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68" w:rsidRPr="001B3F5B" w:rsidRDefault="00141368" w:rsidP="00141368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141368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>
            <wp:extent cx="1543050" cy="1186601"/>
            <wp:effectExtent l="19050" t="0" r="0" b="0"/>
            <wp:docPr id="4" name="Picture 4" descr="Image result for letterhead for preschool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tterhead for preschool princip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1B3F5B">
        <w:rPr>
          <w:rFonts w:ascii="Baskerville Old Face" w:hAnsi="Baskerville Old Face"/>
          <w:sz w:val="24"/>
          <w:szCs w:val="24"/>
        </w:rPr>
        <w:t>Stilwell Preschool and Kindergarten</w:t>
      </w:r>
    </w:p>
    <w:p w:rsidR="00B479F9" w:rsidRPr="001B3F5B" w:rsidRDefault="00EE26EC" w:rsidP="00EE26EC">
      <w:pPr>
        <w:jc w:val="center"/>
        <w:rPr>
          <w:rFonts w:ascii="Baskerville Old Face" w:hAnsi="Baskerville Old Face"/>
          <w:sz w:val="24"/>
          <w:szCs w:val="24"/>
        </w:rPr>
      </w:pPr>
      <w:r w:rsidRPr="001B3F5B">
        <w:rPr>
          <w:rFonts w:ascii="Baskerville Old Face" w:hAnsi="Baskerville Old Face"/>
          <w:sz w:val="24"/>
          <w:szCs w:val="24"/>
        </w:rPr>
        <w:t>Parent – Student Guide</w:t>
      </w:r>
    </w:p>
    <w:p w:rsidR="00EE26EC" w:rsidRPr="001B3F5B" w:rsidRDefault="00EE26EC" w:rsidP="00EE26EC">
      <w:pPr>
        <w:jc w:val="center"/>
        <w:rPr>
          <w:rFonts w:ascii="Baskerville Old Face" w:hAnsi="Baskerville Old Face"/>
          <w:sz w:val="24"/>
          <w:szCs w:val="24"/>
        </w:rPr>
      </w:pPr>
      <w:r w:rsidRPr="001B3F5B">
        <w:rPr>
          <w:rFonts w:ascii="Baskerville Old Face" w:hAnsi="Baskerville Old Face"/>
          <w:sz w:val="24"/>
          <w:szCs w:val="24"/>
        </w:rPr>
        <w:t>For Extended/Distance Learning</w:t>
      </w:r>
    </w:p>
    <w:p w:rsidR="00EE26EC" w:rsidRPr="006B042E" w:rsidRDefault="00EE26EC" w:rsidP="00EE26EC">
      <w:pPr>
        <w:rPr>
          <w:b/>
        </w:rPr>
      </w:pPr>
      <w:r w:rsidRPr="006B042E">
        <w:rPr>
          <w:b/>
        </w:rPr>
        <w:t>OVERVIEW &amp; PURPOSE</w:t>
      </w:r>
    </w:p>
    <w:p w:rsidR="00EE26EC" w:rsidRDefault="00EE26EC" w:rsidP="001B3F5B">
      <w:pPr>
        <w:spacing w:after="0"/>
      </w:pPr>
      <w:r>
        <w:t xml:space="preserve"> ● </w:t>
      </w:r>
      <w:proofErr w:type="gramStart"/>
      <w:r>
        <w:t>The</w:t>
      </w:r>
      <w:proofErr w:type="gramEnd"/>
      <w:r>
        <w:t xml:space="preserve"> purpose of this guide is to provide answers and expectations during our time of </w:t>
      </w:r>
      <w:r w:rsidR="00EB5BC7">
        <w:t>distance</w:t>
      </w:r>
      <w:r>
        <w:t xml:space="preserve"> learning.</w:t>
      </w:r>
    </w:p>
    <w:p w:rsidR="00EE26EC" w:rsidRDefault="00EE26EC" w:rsidP="00EE26EC">
      <w:r>
        <w:t xml:space="preserve"> ● Our hope is to maintain academic rigor while providing a sense of stability to our students and their families</w:t>
      </w:r>
    </w:p>
    <w:p w:rsidR="00EE26EC" w:rsidRPr="006B042E" w:rsidRDefault="00EE26EC" w:rsidP="00EE26EC">
      <w:pPr>
        <w:rPr>
          <w:b/>
        </w:rPr>
      </w:pPr>
      <w:r w:rsidRPr="006B042E">
        <w:rPr>
          <w:b/>
        </w:rPr>
        <w:t xml:space="preserve">EXPECTATIONS </w:t>
      </w:r>
    </w:p>
    <w:p w:rsidR="00EE26EC" w:rsidRDefault="00EE26EC" w:rsidP="001B3F5B">
      <w:pPr>
        <w:spacing w:after="0"/>
      </w:pPr>
      <w:r>
        <w:t xml:space="preserve">● Students will be required to complete all assignments. In order to receive credit, parents will send a picture of the completed checklist on each packet/learning activity to their child’s teacher when it has been completed. </w:t>
      </w:r>
    </w:p>
    <w:p w:rsidR="00EE26EC" w:rsidRDefault="00EE26EC" w:rsidP="001B3F5B">
      <w:pPr>
        <w:spacing w:after="0"/>
      </w:pPr>
      <w:r>
        <w:t>● Students should be able to complete daily assignments: PreK and Kindergarten</w:t>
      </w:r>
      <w:r w:rsidR="00EB5BC7">
        <w:t xml:space="preserve"> should take</w:t>
      </w:r>
      <w:r>
        <w:t xml:space="preserve"> approximately 45 minutes</w:t>
      </w:r>
    </w:p>
    <w:p w:rsidR="00EE26EC" w:rsidRDefault="00EE26EC" w:rsidP="001B3F5B">
      <w:pPr>
        <w:spacing w:after="0"/>
      </w:pPr>
      <w:r>
        <w:t xml:space="preserve"> ● Some students may need additional time for daily assignments, and that is ok. </w:t>
      </w:r>
    </w:p>
    <w:p w:rsidR="00EE26EC" w:rsidRDefault="00EE26EC" w:rsidP="00EE26EC">
      <w:r>
        <w:t>● Parents and students will receive additional suggestions for extended learning from their teacher.</w:t>
      </w:r>
      <w:r w:rsidR="00EB5BC7">
        <w:t xml:space="preserve">  They will have things posted on our school website and on their class Face book pages. </w:t>
      </w:r>
    </w:p>
    <w:p w:rsidR="00EE26EC" w:rsidRPr="006B042E" w:rsidRDefault="00EE26EC" w:rsidP="00EE26EC">
      <w:pPr>
        <w:rPr>
          <w:b/>
        </w:rPr>
      </w:pPr>
      <w:r w:rsidRPr="006B042E">
        <w:rPr>
          <w:b/>
        </w:rPr>
        <w:t>HOW WILL YOU GET THE WORK YOUR CHILD NEEDS TO COMPLETE</w:t>
      </w:r>
      <w:r w:rsidR="00141368" w:rsidRPr="006B042E">
        <w:rPr>
          <w:b/>
        </w:rPr>
        <w:t>?</w:t>
      </w:r>
    </w:p>
    <w:p w:rsidR="00EE26EC" w:rsidRDefault="00EE26EC" w:rsidP="00EE26EC">
      <w:r>
        <w:t xml:space="preserve">● Pre-K and Kindergarten students will have their packets mailed to them.  Parents will be able to pick up their students belongings at a later date when our teachers have their items ready for pick up.  We will let you know when that time will be. </w:t>
      </w:r>
    </w:p>
    <w:p w:rsidR="00EE26EC" w:rsidRPr="006B042E" w:rsidRDefault="00EE26EC" w:rsidP="00EE26EC">
      <w:pPr>
        <w:rPr>
          <w:b/>
        </w:rPr>
      </w:pPr>
      <w:r w:rsidRPr="006B042E">
        <w:rPr>
          <w:b/>
        </w:rPr>
        <w:t xml:space="preserve">HOW TO COMMUNICATE WITH MY CHILD’S TEACHER(S) </w:t>
      </w:r>
    </w:p>
    <w:p w:rsidR="00EE26EC" w:rsidRDefault="00EE26EC" w:rsidP="001B3F5B">
      <w:pPr>
        <w:spacing w:after="0"/>
      </w:pPr>
      <w:r>
        <w:t xml:space="preserve">● Teachers will be able to communicate with your child through their class </w:t>
      </w:r>
      <w:r w:rsidR="00141368">
        <w:t>Face book</w:t>
      </w:r>
      <w:r>
        <w:t xml:space="preserve"> page, text message</w:t>
      </w:r>
      <w:r w:rsidR="00EB7EA2">
        <w:t>, email, or phone calls.  So if your child</w:t>
      </w:r>
      <w:r>
        <w:t xml:space="preserve"> need</w:t>
      </w:r>
      <w:r w:rsidR="00EB7EA2">
        <w:t>s</w:t>
      </w:r>
      <w:r>
        <w:t xml:space="preserve"> any help or you have questions please reach out to them. </w:t>
      </w:r>
    </w:p>
    <w:p w:rsidR="00EE26EC" w:rsidRDefault="00EE26EC" w:rsidP="00EE26EC">
      <w:r>
        <w:t xml:space="preserve">● Teachers will be attempting to make contact </w:t>
      </w:r>
      <w:r w:rsidR="00EB7EA2">
        <w:t>every two weeks</w:t>
      </w:r>
      <w:r>
        <w:t xml:space="preserve"> to check in on your child</w:t>
      </w:r>
      <w:r w:rsidR="00EB7EA2">
        <w:t>.</w:t>
      </w:r>
    </w:p>
    <w:p w:rsidR="001B3F5B" w:rsidRDefault="001B3F5B" w:rsidP="00EE26EC"/>
    <w:p w:rsidR="001B3F5B" w:rsidRDefault="001B3F5B" w:rsidP="00EE26EC"/>
    <w:p w:rsidR="001B3F5B" w:rsidRDefault="001B3F5B" w:rsidP="00EE26EC"/>
    <w:p w:rsidR="001B3F5B" w:rsidRPr="006B042E" w:rsidRDefault="00EB7EA2" w:rsidP="00EE26EC">
      <w:pPr>
        <w:rPr>
          <w:b/>
        </w:rPr>
      </w:pPr>
      <w:r w:rsidRPr="006B042E">
        <w:rPr>
          <w:b/>
        </w:rPr>
        <w:lastRenderedPageBreak/>
        <w:t>WILL WORK BE GRADED</w:t>
      </w:r>
    </w:p>
    <w:p w:rsidR="00EB7EA2" w:rsidRDefault="00EB7EA2" w:rsidP="00EE26EC">
      <w:r>
        <w:t xml:space="preserve"> ● </w:t>
      </w:r>
      <w:proofErr w:type="gramStart"/>
      <w:r>
        <w:t>Although</w:t>
      </w:r>
      <w:proofErr w:type="gramEnd"/>
      <w:r>
        <w:t xml:space="preserve"> we still have academic expectations and integrity remains in force, in order to receive credit you will need to take a picture of the check list that is in your child’s packet and send it to your child’s teacher to show they have completed their work.  </w:t>
      </w:r>
    </w:p>
    <w:p w:rsidR="00EB7EA2" w:rsidRPr="006B042E" w:rsidRDefault="00EB7EA2" w:rsidP="00EE26EC">
      <w:pPr>
        <w:rPr>
          <w:b/>
        </w:rPr>
      </w:pPr>
      <w:r w:rsidRPr="006B042E">
        <w:rPr>
          <w:b/>
        </w:rPr>
        <w:t>MEAL OPTIONS</w:t>
      </w:r>
    </w:p>
    <w:p w:rsidR="00EB7EA2" w:rsidRDefault="00EB7EA2" w:rsidP="00EE26EC">
      <w:r>
        <w:t xml:space="preserve"> ● Meals will be served Monday - Friday at the Stilwell High School Cafeteria from 9:30-12:30 each day.  We will be providing all three meals.  Please drive through the parking lot at our high school to pick up your meals.  </w:t>
      </w:r>
    </w:p>
    <w:p w:rsidR="00EB7EA2" w:rsidRPr="006B042E" w:rsidRDefault="00EB7EA2" w:rsidP="00EE26EC">
      <w:pPr>
        <w:rPr>
          <w:b/>
        </w:rPr>
      </w:pPr>
      <w:r w:rsidRPr="006B042E">
        <w:rPr>
          <w:b/>
        </w:rPr>
        <w:t xml:space="preserve">QUESTIONS OR CONCERNS </w:t>
      </w:r>
    </w:p>
    <w:p w:rsidR="007A4D78" w:rsidRDefault="00EB7EA2" w:rsidP="00EE26EC">
      <w:r>
        <w:t>●</w:t>
      </w:r>
      <w:r w:rsidR="007A4D78">
        <w:t xml:space="preserve">Please reach out </w:t>
      </w:r>
      <w:r w:rsidR="004C6B09">
        <w:t xml:space="preserve">to me if you have any questions.  I will be in the office on Tuesday, Wednesday and Thursday from 9:00-12:30.  I can be reached at </w:t>
      </w:r>
      <w:r w:rsidR="007A4D78">
        <w:t>918-696-4228 ext. 3227</w:t>
      </w:r>
      <w:r w:rsidR="004C6B09">
        <w:t xml:space="preserve">, or you can email me at </w:t>
      </w:r>
      <w:hyperlink r:id="rId6" w:history="1">
        <w:r w:rsidR="004C6B09" w:rsidRPr="00237E7E">
          <w:rPr>
            <w:rStyle w:val="Hyperlink"/>
          </w:rPr>
          <w:t>rketcher@stilwellk12.org</w:t>
        </w:r>
      </w:hyperlink>
      <w:r w:rsidR="004C6B09">
        <w:t xml:space="preserve">  </w:t>
      </w:r>
    </w:p>
    <w:p w:rsidR="004C6B09" w:rsidRDefault="00DD47D6" w:rsidP="00EE26EC">
      <w:r>
        <w:t xml:space="preserve">If you have questions regarding your child’s IEP or other services please contact Ms. </w:t>
      </w:r>
      <w:r w:rsidR="005F79C7">
        <w:t xml:space="preserve">Rachelle English, our Special Services Director, at 918-696-7001 ext 3223 or you can email her at </w:t>
      </w:r>
      <w:hyperlink r:id="rId7" w:history="1">
        <w:r w:rsidR="005F79C7" w:rsidRPr="00237E7E">
          <w:rPr>
            <w:rStyle w:val="Hyperlink"/>
          </w:rPr>
          <w:t>renglish@stilwellk12.org</w:t>
        </w:r>
      </w:hyperlink>
    </w:p>
    <w:p w:rsidR="005F79C7" w:rsidRDefault="005F79C7" w:rsidP="00EE26EC">
      <w:r>
        <w:t xml:space="preserve">Should you have questions for our ELL </w:t>
      </w:r>
      <w:r w:rsidR="009764E4">
        <w:t>Director, Shemekah Hargis,</w:t>
      </w:r>
      <w:r w:rsidR="006B042E">
        <w:t xml:space="preserve"> you can contact her at 918-696</w:t>
      </w:r>
      <w:r w:rsidR="005A5290">
        <w:t>-</w:t>
      </w:r>
      <w:r w:rsidR="006B042E">
        <w:t xml:space="preserve">7001 ext </w:t>
      </w:r>
      <w:proofErr w:type="gramStart"/>
      <w:r w:rsidR="006B042E">
        <w:t xml:space="preserve">3239 </w:t>
      </w:r>
      <w:r w:rsidR="00003081">
        <w:t xml:space="preserve"> or</w:t>
      </w:r>
      <w:proofErr w:type="gramEnd"/>
      <w:r w:rsidR="00003081">
        <w:t xml:space="preserve"> email her at shargis@stilwellk12.org</w:t>
      </w:r>
      <w:r w:rsidR="005A5290">
        <w:t>.</w:t>
      </w:r>
    </w:p>
    <w:p w:rsidR="005A5290" w:rsidRPr="006B042E" w:rsidRDefault="005A5290" w:rsidP="00EE26EC">
      <w:pPr>
        <w:rPr>
          <w:b/>
        </w:rPr>
      </w:pPr>
      <w:r w:rsidRPr="006B042E">
        <w:rPr>
          <w:b/>
        </w:rPr>
        <w:t xml:space="preserve">Other resources you can use to help your child </w:t>
      </w:r>
      <w:r w:rsidR="000D1A76" w:rsidRPr="006B042E">
        <w:rPr>
          <w:b/>
        </w:rPr>
        <w:t xml:space="preserve">continue learning </w:t>
      </w:r>
      <w:r w:rsidRPr="006B042E">
        <w:rPr>
          <w:b/>
        </w:rPr>
        <w:t>during this time</w:t>
      </w:r>
      <w:r w:rsidR="00501E77">
        <w:rPr>
          <w:b/>
        </w:rPr>
        <w:t xml:space="preserve"> and also throughout the summer:</w:t>
      </w:r>
    </w:p>
    <w:p w:rsidR="005A5290" w:rsidRDefault="00003081" w:rsidP="00003081">
      <w:pPr>
        <w:spacing w:after="0"/>
      </w:pPr>
      <w:proofErr w:type="gramStart"/>
      <w:r>
        <w:t>Audible.com  -</w:t>
      </w:r>
      <w:proofErr w:type="gramEnd"/>
      <w:r>
        <w:t xml:space="preserve"> T</w:t>
      </w:r>
      <w:r w:rsidR="005A5290">
        <w:t>his is a website wi</w:t>
      </w:r>
      <w:r w:rsidR="000D1A76">
        <w:t>th tons of stories for you and your child to listen</w:t>
      </w:r>
      <w:r>
        <w:t>.</w:t>
      </w:r>
    </w:p>
    <w:p w:rsidR="000D1A76" w:rsidRDefault="000D1A76" w:rsidP="00003081">
      <w:pPr>
        <w:spacing w:after="0"/>
      </w:pPr>
      <w:r>
        <w:t>You Tube – The Learning Station</w:t>
      </w:r>
    </w:p>
    <w:p w:rsidR="000D1A76" w:rsidRDefault="000D1A76" w:rsidP="00003081">
      <w:pPr>
        <w:spacing w:after="0"/>
      </w:pPr>
      <w:r>
        <w:t>GoNoodle</w:t>
      </w:r>
      <w:r w:rsidR="001B3F5B">
        <w:t>.com</w:t>
      </w:r>
    </w:p>
    <w:p w:rsidR="000D1A76" w:rsidRDefault="000D1A76" w:rsidP="00003081">
      <w:pPr>
        <w:spacing w:after="0"/>
      </w:pPr>
      <w:r>
        <w:t>Mkewithkids.com –</w:t>
      </w:r>
      <w:r w:rsidR="00003081">
        <w:t xml:space="preserve"> T</w:t>
      </w:r>
      <w:r>
        <w:t>his site has an entire spreadsheet with resources, scroll down to the”Overwhelmed by all the ideas?  We put them all in one place</w:t>
      </w:r>
      <w:r w:rsidR="00003081">
        <w:t>.</w:t>
      </w:r>
      <w:r>
        <w:t>”</w:t>
      </w:r>
    </w:p>
    <w:p w:rsidR="000D1A76" w:rsidRDefault="000D1A76" w:rsidP="00003081">
      <w:pPr>
        <w:spacing w:after="0"/>
      </w:pPr>
      <w:r>
        <w:t>Fatherly.com – Sesame Street just made 110 ebooks 100 percent free</w:t>
      </w:r>
      <w:r w:rsidR="00003081">
        <w:t>.</w:t>
      </w:r>
    </w:p>
    <w:p w:rsidR="000D1A76" w:rsidRDefault="00115301" w:rsidP="00003081">
      <w:pPr>
        <w:spacing w:after="0"/>
      </w:pPr>
      <w:hyperlink r:id="rId8" w:history="1">
        <w:r w:rsidR="000D1A76">
          <w:rPr>
            <w:rStyle w:val="Hyperlink"/>
          </w:rPr>
          <w:t>https://coolprogeny.com/</w:t>
        </w:r>
      </w:hyperlink>
    </w:p>
    <w:p w:rsidR="001B3F5B" w:rsidRDefault="001B3F5B" w:rsidP="00003081">
      <w:pPr>
        <w:spacing w:after="0"/>
      </w:pPr>
      <w:r>
        <w:t>fun-a-day.com</w:t>
      </w:r>
    </w:p>
    <w:p w:rsidR="000D1A76" w:rsidRDefault="00115301" w:rsidP="00003081">
      <w:pPr>
        <w:spacing w:after="0"/>
      </w:pPr>
      <w:hyperlink r:id="rId9" w:history="1">
        <w:r w:rsidR="001B3F5B" w:rsidRPr="00237E7E">
          <w:rPr>
            <w:rStyle w:val="Hyperlink"/>
          </w:rPr>
          <w:t>https://teaching2and3yearolds.com/55-ways-strengthen-fine-motor-skills-home/</w:t>
        </w:r>
      </w:hyperlink>
    </w:p>
    <w:p w:rsidR="001B3F5B" w:rsidRDefault="0011530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hyperlink r:id="rId10" w:tgtFrame="_blank" w:history="1">
        <w:r w:rsidR="001B3F5B"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https://handsonaswegrow.com/fine-motor-skills-activities/</w:t>
        </w:r>
      </w:hyperlink>
    </w:p>
    <w:p w:rsidR="00003081" w:rsidRDefault="0000308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harrykindergarten.com</w:t>
      </w:r>
    </w:p>
    <w:p w:rsidR="00003081" w:rsidRDefault="0000308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drjean.com</w:t>
      </w:r>
    </w:p>
    <w:p w:rsidR="00003081" w:rsidRDefault="0000308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ABCmouse.com </w:t>
      </w:r>
    </w:p>
    <w:p w:rsidR="00003081" w:rsidRDefault="0000308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Jackhartman.com</w:t>
      </w:r>
    </w:p>
    <w:p w:rsidR="00003081" w:rsidRDefault="0000308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</w:p>
    <w:p w:rsidR="00003081" w:rsidRDefault="00003081" w:rsidP="001B3F5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These are just a fe</w:t>
      </w:r>
      <w:r w:rsidR="00501E77">
        <w:rPr>
          <w:rFonts w:ascii="inherit" w:hAnsi="inherit" w:cs="Helvetica"/>
          <w:color w:val="1D2129"/>
          <w:sz w:val="21"/>
          <w:szCs w:val="21"/>
        </w:rPr>
        <w:t>w of the many websites that you can go to for extended</w:t>
      </w:r>
      <w:r w:rsidR="004663CB">
        <w:rPr>
          <w:rFonts w:ascii="inherit" w:hAnsi="inherit" w:cs="Helvetica"/>
          <w:color w:val="1D2129"/>
          <w:sz w:val="21"/>
          <w:szCs w:val="21"/>
        </w:rPr>
        <w:t xml:space="preserve"> learning</w:t>
      </w:r>
      <w:r w:rsidR="00501E77">
        <w:rPr>
          <w:rFonts w:ascii="inherit" w:hAnsi="inherit" w:cs="Helvetica"/>
          <w:color w:val="1D2129"/>
          <w:sz w:val="21"/>
          <w:szCs w:val="21"/>
        </w:rPr>
        <w:t xml:space="preserve"> support</w:t>
      </w:r>
      <w:r w:rsidR="004663CB">
        <w:rPr>
          <w:rFonts w:ascii="inherit" w:hAnsi="inherit" w:cs="Helvetica"/>
          <w:color w:val="1D2129"/>
          <w:sz w:val="21"/>
          <w:szCs w:val="21"/>
        </w:rPr>
        <w:t xml:space="preserve">.  If you would like </w:t>
      </w:r>
      <w:r>
        <w:rPr>
          <w:rFonts w:ascii="inherit" w:hAnsi="inherit" w:cs="Helvetica"/>
          <w:color w:val="1D2129"/>
          <w:sz w:val="21"/>
          <w:szCs w:val="21"/>
        </w:rPr>
        <w:t>more</w:t>
      </w:r>
      <w:r w:rsidR="004663CB">
        <w:rPr>
          <w:rFonts w:ascii="inherit" w:hAnsi="inherit" w:cs="Helvetica"/>
          <w:color w:val="1D2129"/>
          <w:sz w:val="21"/>
          <w:szCs w:val="21"/>
        </w:rPr>
        <w:t xml:space="preserve"> resources</w:t>
      </w:r>
      <w:r>
        <w:rPr>
          <w:rFonts w:ascii="inherit" w:hAnsi="inherit" w:cs="Helvetica"/>
          <w:color w:val="1D2129"/>
          <w:sz w:val="21"/>
          <w:szCs w:val="21"/>
        </w:rPr>
        <w:t xml:space="preserve"> please contact your child</w:t>
      </w:r>
      <w:r>
        <w:rPr>
          <w:rFonts w:ascii="inherit" w:hAnsi="inherit" w:cs="Helvetica" w:hint="eastAsia"/>
          <w:color w:val="1D2129"/>
          <w:sz w:val="21"/>
          <w:szCs w:val="21"/>
        </w:rPr>
        <w:t>’</w:t>
      </w:r>
      <w:r>
        <w:rPr>
          <w:rFonts w:ascii="inherit" w:hAnsi="inherit" w:cs="Helvetica"/>
          <w:color w:val="1D2129"/>
          <w:sz w:val="21"/>
          <w:szCs w:val="21"/>
        </w:rPr>
        <w:t>s teacher.  They also have many resources</w:t>
      </w:r>
      <w:r w:rsidR="00501E77">
        <w:rPr>
          <w:rFonts w:ascii="inherit" w:hAnsi="inherit" w:cs="Helvetica"/>
          <w:color w:val="1D2129"/>
          <w:sz w:val="21"/>
          <w:szCs w:val="21"/>
        </w:rPr>
        <w:t xml:space="preserve"> on our school website and their individual</w:t>
      </w:r>
      <w:r>
        <w:rPr>
          <w:rFonts w:ascii="inherit" w:hAnsi="inherit" w:cs="Helvetica"/>
          <w:color w:val="1D2129"/>
          <w:sz w:val="21"/>
          <w:szCs w:val="21"/>
        </w:rPr>
        <w:t xml:space="preserve"> class Face book pages.  </w:t>
      </w:r>
    </w:p>
    <w:p w:rsidR="001B3F5B" w:rsidRDefault="001B3F5B" w:rsidP="001B3F5B">
      <w:pPr>
        <w:shd w:val="clear" w:color="auto" w:fill="F2F3F5"/>
        <w:spacing w:line="0" w:lineRule="auto"/>
        <w:rPr>
          <w:rFonts w:ascii="inherit" w:hAnsi="inherit" w:cs="Helvetica"/>
          <w:color w:val="1D2129"/>
          <w:sz w:val="18"/>
          <w:szCs w:val="18"/>
        </w:rPr>
      </w:pPr>
    </w:p>
    <w:p w:rsidR="00EB7EA2" w:rsidRDefault="00EB7EA2" w:rsidP="00EE26EC"/>
    <w:sectPr w:rsidR="00EB7EA2" w:rsidSect="00B4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B61"/>
    <w:multiLevelType w:val="hybridMultilevel"/>
    <w:tmpl w:val="0AC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74AC"/>
    <w:multiLevelType w:val="hybridMultilevel"/>
    <w:tmpl w:val="8542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E26EC"/>
    <w:rsid w:val="00003081"/>
    <w:rsid w:val="000D1A76"/>
    <w:rsid w:val="00115301"/>
    <w:rsid w:val="00141368"/>
    <w:rsid w:val="001B3F5B"/>
    <w:rsid w:val="00237F31"/>
    <w:rsid w:val="004663CB"/>
    <w:rsid w:val="004C6B09"/>
    <w:rsid w:val="00501E77"/>
    <w:rsid w:val="005118DC"/>
    <w:rsid w:val="005A5290"/>
    <w:rsid w:val="005F79C7"/>
    <w:rsid w:val="006B042E"/>
    <w:rsid w:val="007A4D78"/>
    <w:rsid w:val="009764E4"/>
    <w:rsid w:val="00B479F9"/>
    <w:rsid w:val="00DD47D6"/>
    <w:rsid w:val="00E64D1E"/>
    <w:rsid w:val="00EB5BC7"/>
    <w:rsid w:val="00EB7EA2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BBF62-AEE3-43BD-8091-DB32B5A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1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6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72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3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progen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lish@stilwellk12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etcher@stilwellk12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handsonaswegrow.com/fine-motor-skills-activities/?fbclid=IwAR05e7CetXAVLTMLBFdFKp9l4S8jpY5PG_-U3A_NOsUO5JALZGbZnTzW6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ing2and3yearolds.com/55-ways-strengthen-fine-motor-skills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rketcher</dc:creator>
  <cp:lastModifiedBy>Geri Gilstrap</cp:lastModifiedBy>
  <cp:revision>2</cp:revision>
  <dcterms:created xsi:type="dcterms:W3CDTF">2020-04-01T23:52:00Z</dcterms:created>
  <dcterms:modified xsi:type="dcterms:W3CDTF">2020-04-01T23:52:00Z</dcterms:modified>
</cp:coreProperties>
</file>