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9FD46" w14:textId="7B16AAC8" w:rsidR="005A66F5" w:rsidRPr="00BD7CF4" w:rsidRDefault="005A66F5" w:rsidP="005A66F5">
      <w:pPr>
        <w:pStyle w:val="paragraph"/>
        <w:rPr>
          <w:rFonts w:ascii="Calibri" w:eastAsia="Calibri Light" w:hAnsi="Calibri" w:cs="Calibri"/>
          <w:b/>
          <w:bCs/>
          <w:sz w:val="44"/>
          <w:szCs w:val="44"/>
        </w:rPr>
      </w:pPr>
      <w:r>
        <w:rPr>
          <w:rFonts w:ascii="Calibri" w:eastAsia="Calibri Light" w:hAnsi="Calibri" w:cs="Calibri"/>
          <w:b/>
          <w:bCs/>
          <w:noProof/>
          <w:sz w:val="44"/>
          <w:szCs w:val="44"/>
        </w:rPr>
        <w:drawing>
          <wp:inline distT="0" distB="0" distL="0" distR="0" wp14:anchorId="4AEE0EE0" wp14:editId="090F8196">
            <wp:extent cx="5943600" cy="4071620"/>
            <wp:effectExtent l="0" t="0" r="0" b="508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 Light" w:hAnsi="Calibri" w:cs="Calibri"/>
          <w:b/>
          <w:bCs/>
          <w:sz w:val="44"/>
          <w:szCs w:val="44"/>
        </w:rPr>
        <w:br/>
      </w:r>
      <w:r w:rsidRPr="009867ED">
        <w:rPr>
          <w:rFonts w:asciiTheme="majorHAnsi" w:eastAsia="Calibri Light" w:hAnsiTheme="majorHAnsi" w:cstheme="majorHAnsi"/>
          <w:b/>
          <w:bCs/>
          <w:sz w:val="28"/>
          <w:szCs w:val="28"/>
        </w:rPr>
        <w:t>Purpose:</w:t>
      </w:r>
      <w:r w:rsidRPr="009867ED">
        <w:rPr>
          <w:rFonts w:asciiTheme="majorHAnsi" w:eastAsia="Calibri Light" w:hAnsiTheme="majorHAnsi" w:cstheme="majorHAnsi"/>
          <w:sz w:val="28"/>
          <w:szCs w:val="28"/>
        </w:rPr>
        <w:t xml:space="preserve"> This </w:t>
      </w:r>
      <w:r>
        <w:rPr>
          <w:rFonts w:asciiTheme="majorHAnsi" w:eastAsia="Calibri Light" w:hAnsiTheme="majorHAnsi" w:cstheme="majorHAnsi"/>
          <w:sz w:val="28"/>
          <w:szCs w:val="28"/>
        </w:rPr>
        <w:t>letter</w:t>
      </w:r>
      <w:r w:rsidRPr="009867ED">
        <w:rPr>
          <w:rFonts w:asciiTheme="majorHAnsi" w:eastAsia="Calibri Light" w:hAnsiTheme="majorHAnsi" w:cstheme="majorHAnsi"/>
          <w:sz w:val="28"/>
          <w:szCs w:val="28"/>
        </w:rPr>
        <w:t xml:space="preserve"> can be </w:t>
      </w:r>
      <w:r>
        <w:rPr>
          <w:rFonts w:asciiTheme="majorHAnsi" w:eastAsia="Calibri Light" w:hAnsiTheme="majorHAnsi" w:cstheme="majorHAnsi"/>
          <w:sz w:val="28"/>
          <w:szCs w:val="28"/>
        </w:rPr>
        <w:t>used to encourage staff members to take the flu vaccine this fall. Ideally, it will also provide information about a district-sponsored flu clinic for team members.</w:t>
      </w:r>
    </w:p>
    <w:p w14:paraId="43063541" w14:textId="77777777" w:rsidR="005A66F5" w:rsidRPr="00D51E99" w:rsidRDefault="005A66F5" w:rsidP="005A66F5">
      <w:pPr>
        <w:pStyle w:val="paragraph"/>
        <w:rPr>
          <w:rFonts w:asciiTheme="majorHAnsi" w:eastAsia="Calibri Light" w:hAnsiTheme="majorHAnsi" w:cstheme="majorHAnsi"/>
          <w:sz w:val="28"/>
          <w:szCs w:val="28"/>
        </w:rPr>
      </w:pPr>
      <w:r w:rsidRPr="00671DE8">
        <w:rPr>
          <w:rFonts w:ascii="Calibri" w:eastAsia="Calibri Light" w:hAnsi="Calibri" w:cs="Calibri"/>
          <w:color w:val="3F4A74"/>
          <w:sz w:val="44"/>
          <w:szCs w:val="44"/>
        </w:rPr>
        <w:t>_____________</w:t>
      </w:r>
      <w:r>
        <w:rPr>
          <w:rFonts w:ascii="Calibri" w:eastAsia="Calibri Light" w:hAnsi="Calibri" w:cs="Calibri"/>
          <w:color w:val="3F4A74"/>
          <w:sz w:val="44"/>
          <w:szCs w:val="44"/>
        </w:rPr>
        <w:t>__</w:t>
      </w:r>
      <w:r w:rsidRPr="00671DE8">
        <w:rPr>
          <w:rFonts w:ascii="Calibri" w:eastAsia="Calibri Light" w:hAnsi="Calibri" w:cs="Calibri"/>
          <w:color w:val="3F4A74"/>
          <w:sz w:val="44"/>
          <w:szCs w:val="44"/>
        </w:rPr>
        <w:t>___________________________</w:t>
      </w:r>
      <w:r>
        <w:rPr>
          <w:rFonts w:ascii="Calibri" w:eastAsia="Calibri Light" w:hAnsi="Calibri" w:cs="Calibri"/>
          <w:color w:val="3F4A74"/>
          <w:sz w:val="44"/>
          <w:szCs w:val="44"/>
        </w:rPr>
        <w:br/>
      </w:r>
    </w:p>
    <w:p w14:paraId="6035DBBF" w14:textId="77777777" w:rsidR="005A66F5" w:rsidRDefault="005A66F5" w:rsidP="005A66F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Dear [District] school family:</w:t>
      </w:r>
      <w:r>
        <w:rPr>
          <w:rFonts w:asciiTheme="majorHAnsi" w:hAnsiTheme="majorHAnsi" w:cstheme="majorHAnsi"/>
          <w:sz w:val="32"/>
          <w:szCs w:val="32"/>
        </w:rPr>
        <w:br/>
      </w:r>
    </w:p>
    <w:p w14:paraId="0D3C2620" w14:textId="77777777" w:rsidR="005A66F5" w:rsidRDefault="005A66F5" w:rsidP="005A66F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Thank you for your support this year as we work to serve students and reduce the spread of COVID-19. You have moved mountains to ensure they are receiving the best education possible, and I greatly appreciate your hard work and dedication.</w:t>
      </w:r>
      <w:r>
        <w:rPr>
          <w:rFonts w:asciiTheme="majorHAnsi" w:hAnsiTheme="majorHAnsi" w:cstheme="majorHAnsi"/>
          <w:sz w:val="32"/>
          <w:szCs w:val="32"/>
        </w:rPr>
        <w:br/>
      </w:r>
    </w:p>
    <w:p w14:paraId="578F5724" w14:textId="77777777" w:rsidR="005A66F5" w:rsidRDefault="005A66F5" w:rsidP="005A66F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As you likely know, flu season is approaching. Medical professionals have warned over the last several months that the convergence of flu and COVID-19 cases may put a significant strain on healthcare professionals, </w:t>
      </w:r>
      <w:proofErr w:type="gramStart"/>
      <w:r>
        <w:rPr>
          <w:rFonts w:asciiTheme="majorHAnsi" w:hAnsiTheme="majorHAnsi" w:cstheme="majorHAnsi"/>
          <w:sz w:val="32"/>
          <w:szCs w:val="32"/>
        </w:rPr>
        <w:lastRenderedPageBreak/>
        <w:t>facilities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and resources. Please strongly consider taking a flu shot to protect yourself and others.</w:t>
      </w:r>
      <w:r>
        <w:rPr>
          <w:rFonts w:asciiTheme="majorHAnsi" w:hAnsiTheme="majorHAnsi" w:cstheme="majorHAnsi"/>
          <w:sz w:val="32"/>
          <w:szCs w:val="32"/>
        </w:rPr>
        <w:br/>
      </w:r>
    </w:p>
    <w:p w14:paraId="310EDECA" w14:textId="77777777" w:rsidR="005A66F5" w:rsidRPr="00423B53" w:rsidRDefault="005A66F5" w:rsidP="005A66F5">
      <w:pPr>
        <w:rPr>
          <w:rFonts w:asciiTheme="majorHAnsi" w:hAnsiTheme="majorHAnsi" w:cstheme="majorHAnsi"/>
          <w:sz w:val="32"/>
          <w:szCs w:val="32"/>
        </w:rPr>
      </w:pPr>
      <w:r w:rsidRPr="00423B53">
        <w:rPr>
          <w:rFonts w:asciiTheme="majorHAnsi" w:hAnsiTheme="majorHAnsi" w:cstheme="majorHAnsi"/>
          <w:sz w:val="32"/>
          <w:szCs w:val="32"/>
          <w:highlight w:val="yellow"/>
        </w:rPr>
        <w:t>If your district has planned a flu shot clinic:</w:t>
      </w:r>
    </w:p>
    <w:p w14:paraId="2285B5A4" w14:textId="77777777" w:rsidR="005A66F5" w:rsidRDefault="005A66F5" w:rsidP="005A66F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For your convenience, [District] has arranged an employee flu shot clinic, thanks to a partnership with [name of vendor or health care provider]. In most cases, there will be no charge for the service for those with health insurance. </w:t>
      </w:r>
    </w:p>
    <w:p w14:paraId="7E960846" w14:textId="77777777" w:rsidR="005A66F5" w:rsidRDefault="005A66F5" w:rsidP="005A66F5">
      <w:pPr>
        <w:rPr>
          <w:rFonts w:asciiTheme="majorHAnsi" w:hAnsiTheme="majorHAnsi" w:cstheme="majorHAnsi"/>
          <w:sz w:val="32"/>
          <w:szCs w:val="32"/>
        </w:rPr>
      </w:pPr>
    </w:p>
    <w:p w14:paraId="5CC8725E" w14:textId="77777777" w:rsidR="005A66F5" w:rsidRDefault="005A66F5" w:rsidP="005A66F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[Insert details of the flu shot clinic, including the date, </w:t>
      </w:r>
      <w:proofErr w:type="gramStart"/>
      <w:r>
        <w:rPr>
          <w:rFonts w:asciiTheme="majorHAnsi" w:hAnsiTheme="majorHAnsi" w:cstheme="majorHAnsi"/>
          <w:sz w:val="32"/>
          <w:szCs w:val="32"/>
        </w:rPr>
        <w:t>time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and location. Include instructions if they need to sign up to participate or bring any additional paperwork to the appointment with them.]</w:t>
      </w:r>
      <w:r>
        <w:rPr>
          <w:rFonts w:asciiTheme="majorHAnsi" w:hAnsiTheme="majorHAnsi" w:cstheme="majorHAnsi"/>
          <w:sz w:val="32"/>
          <w:szCs w:val="32"/>
        </w:rPr>
        <w:br/>
      </w:r>
    </w:p>
    <w:p w14:paraId="10D8739E" w14:textId="77777777" w:rsidR="005A66F5" w:rsidRPr="00423B53" w:rsidRDefault="005A66F5" w:rsidP="005A66F5">
      <w:pPr>
        <w:rPr>
          <w:rFonts w:asciiTheme="majorHAnsi" w:hAnsiTheme="majorHAnsi" w:cstheme="majorHAnsi"/>
          <w:sz w:val="32"/>
          <w:szCs w:val="32"/>
        </w:rPr>
      </w:pPr>
      <w:r w:rsidRPr="00423B53">
        <w:rPr>
          <w:rFonts w:asciiTheme="majorHAnsi" w:hAnsiTheme="majorHAnsi" w:cstheme="majorHAnsi"/>
          <w:sz w:val="32"/>
          <w:szCs w:val="32"/>
          <w:highlight w:val="yellow"/>
        </w:rPr>
        <w:t xml:space="preserve">If your district has </w:t>
      </w:r>
      <w:r>
        <w:rPr>
          <w:rFonts w:asciiTheme="majorHAnsi" w:hAnsiTheme="majorHAnsi" w:cstheme="majorHAnsi"/>
          <w:sz w:val="32"/>
          <w:szCs w:val="32"/>
          <w:highlight w:val="yellow"/>
        </w:rPr>
        <w:t>not planned a flu shot clinic</w:t>
      </w:r>
      <w:r w:rsidRPr="00423B53">
        <w:rPr>
          <w:rFonts w:asciiTheme="majorHAnsi" w:hAnsiTheme="majorHAnsi" w:cstheme="majorHAnsi"/>
          <w:sz w:val="32"/>
          <w:szCs w:val="32"/>
          <w:highlight w:val="yellow"/>
        </w:rPr>
        <w:t>:</w:t>
      </w:r>
    </w:p>
    <w:p w14:paraId="5AD8245A" w14:textId="159140E6" w:rsidR="005A66F5" w:rsidRDefault="005A66F5" w:rsidP="005A66F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[City or Town] has </w:t>
      </w:r>
      <w:proofErr w:type="gramStart"/>
      <w:r>
        <w:rPr>
          <w:rFonts w:asciiTheme="majorHAnsi" w:hAnsiTheme="majorHAnsi" w:cstheme="majorHAnsi"/>
          <w:sz w:val="32"/>
          <w:szCs w:val="32"/>
        </w:rPr>
        <w:t>a number of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businesses and organizations that provide flu shots to the public. Usually there is no charge with health insurance. You can contact the [County] County Health Department at [phone number] or visit va</w:t>
      </w:r>
      <w:r w:rsidR="00AE30E5">
        <w:rPr>
          <w:rFonts w:asciiTheme="majorHAnsi" w:hAnsiTheme="majorHAnsi" w:cstheme="majorHAnsi"/>
          <w:sz w:val="32"/>
          <w:szCs w:val="32"/>
        </w:rPr>
        <w:t>c</w:t>
      </w:r>
      <w:r>
        <w:rPr>
          <w:rFonts w:asciiTheme="majorHAnsi" w:hAnsiTheme="majorHAnsi" w:cstheme="majorHAnsi"/>
          <w:sz w:val="32"/>
          <w:szCs w:val="32"/>
        </w:rPr>
        <w:t xml:space="preserve">cinefinder.org for more information about flu shot availability.  </w:t>
      </w:r>
    </w:p>
    <w:p w14:paraId="30F77420" w14:textId="77777777" w:rsidR="005A66F5" w:rsidRDefault="005A66F5" w:rsidP="005A66F5">
      <w:pPr>
        <w:rPr>
          <w:rFonts w:asciiTheme="majorHAnsi" w:hAnsiTheme="majorHAnsi" w:cstheme="majorHAnsi"/>
          <w:sz w:val="32"/>
          <w:szCs w:val="32"/>
        </w:rPr>
      </w:pPr>
    </w:p>
    <w:p w14:paraId="202ECAE4" w14:textId="77777777" w:rsidR="005A66F5" w:rsidRDefault="005A66F5" w:rsidP="005A66F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Several public clinics have already been scheduled:</w:t>
      </w:r>
    </w:p>
    <w:p w14:paraId="3E2A4972" w14:textId="77777777" w:rsidR="005A66F5" w:rsidRDefault="005A66F5" w:rsidP="005A66F5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  <w:sz w:val="32"/>
          <w:szCs w:val="32"/>
        </w:rPr>
      </w:pPr>
      <w:r w:rsidRPr="00423B53">
        <w:rPr>
          <w:rFonts w:asciiTheme="majorHAnsi" w:hAnsiTheme="majorHAnsi" w:cstheme="majorHAnsi"/>
          <w:sz w:val="32"/>
          <w:szCs w:val="32"/>
        </w:rPr>
        <w:t xml:space="preserve">[Insert details of the </w:t>
      </w:r>
      <w:r>
        <w:rPr>
          <w:rFonts w:asciiTheme="majorHAnsi" w:hAnsiTheme="majorHAnsi" w:cstheme="majorHAnsi"/>
          <w:sz w:val="32"/>
          <w:szCs w:val="32"/>
        </w:rPr>
        <w:t xml:space="preserve">first </w:t>
      </w:r>
      <w:r w:rsidRPr="00423B53">
        <w:rPr>
          <w:rFonts w:asciiTheme="majorHAnsi" w:hAnsiTheme="majorHAnsi" w:cstheme="majorHAnsi"/>
          <w:sz w:val="32"/>
          <w:szCs w:val="32"/>
        </w:rPr>
        <w:t xml:space="preserve">flu shot clinic, including the date, </w:t>
      </w:r>
      <w:proofErr w:type="gramStart"/>
      <w:r w:rsidRPr="00423B53">
        <w:rPr>
          <w:rFonts w:asciiTheme="majorHAnsi" w:hAnsiTheme="majorHAnsi" w:cstheme="majorHAnsi"/>
          <w:sz w:val="32"/>
          <w:szCs w:val="32"/>
        </w:rPr>
        <w:t>time</w:t>
      </w:r>
      <w:proofErr w:type="gramEnd"/>
      <w:r w:rsidRPr="00423B53">
        <w:rPr>
          <w:rFonts w:asciiTheme="majorHAnsi" w:hAnsiTheme="majorHAnsi" w:cstheme="majorHAnsi"/>
          <w:sz w:val="32"/>
          <w:szCs w:val="32"/>
        </w:rPr>
        <w:t xml:space="preserve"> and location. Include instructions if they need to sign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423B53">
        <w:rPr>
          <w:rFonts w:asciiTheme="majorHAnsi" w:hAnsiTheme="majorHAnsi" w:cstheme="majorHAnsi"/>
          <w:sz w:val="32"/>
          <w:szCs w:val="32"/>
        </w:rPr>
        <w:t>up to participate or bring anything to the appointment with them.]</w:t>
      </w:r>
    </w:p>
    <w:p w14:paraId="7750723A" w14:textId="77777777" w:rsidR="005A66F5" w:rsidRPr="00812C75" w:rsidRDefault="005A66F5" w:rsidP="005A66F5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  <w:sz w:val="32"/>
          <w:szCs w:val="32"/>
        </w:rPr>
      </w:pPr>
      <w:r w:rsidRPr="00423B53">
        <w:rPr>
          <w:rFonts w:asciiTheme="majorHAnsi" w:hAnsiTheme="majorHAnsi" w:cstheme="majorHAnsi"/>
          <w:sz w:val="32"/>
          <w:szCs w:val="32"/>
        </w:rPr>
        <w:t xml:space="preserve">[Insert details of the </w:t>
      </w:r>
      <w:r>
        <w:rPr>
          <w:rFonts w:asciiTheme="majorHAnsi" w:hAnsiTheme="majorHAnsi" w:cstheme="majorHAnsi"/>
          <w:sz w:val="32"/>
          <w:szCs w:val="32"/>
        </w:rPr>
        <w:t xml:space="preserve">second </w:t>
      </w:r>
      <w:r w:rsidRPr="00423B53">
        <w:rPr>
          <w:rFonts w:asciiTheme="majorHAnsi" w:hAnsiTheme="majorHAnsi" w:cstheme="majorHAnsi"/>
          <w:sz w:val="32"/>
          <w:szCs w:val="32"/>
        </w:rPr>
        <w:t xml:space="preserve">flu shot clinic, including the date, </w:t>
      </w:r>
      <w:proofErr w:type="gramStart"/>
      <w:r w:rsidRPr="00423B53">
        <w:rPr>
          <w:rFonts w:asciiTheme="majorHAnsi" w:hAnsiTheme="majorHAnsi" w:cstheme="majorHAnsi"/>
          <w:sz w:val="32"/>
          <w:szCs w:val="32"/>
        </w:rPr>
        <w:t>time</w:t>
      </w:r>
      <w:proofErr w:type="gramEnd"/>
      <w:r w:rsidRPr="00423B53">
        <w:rPr>
          <w:rFonts w:asciiTheme="majorHAnsi" w:hAnsiTheme="majorHAnsi" w:cstheme="majorHAnsi"/>
          <w:sz w:val="32"/>
          <w:szCs w:val="32"/>
        </w:rPr>
        <w:t xml:space="preserve"> and location. Include instructions if they need to sign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423B53">
        <w:rPr>
          <w:rFonts w:asciiTheme="majorHAnsi" w:hAnsiTheme="majorHAnsi" w:cstheme="majorHAnsi"/>
          <w:sz w:val="32"/>
          <w:szCs w:val="32"/>
        </w:rPr>
        <w:t>up to participate or bring anything to the appointment with them.]</w:t>
      </w:r>
    </w:p>
    <w:p w14:paraId="643B16C6" w14:textId="77777777" w:rsidR="005A66F5" w:rsidRDefault="005A66F5" w:rsidP="005A66F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Thank you for doing what you can to help fight the flu – and COVID, too!</w:t>
      </w:r>
      <w:r>
        <w:rPr>
          <w:rFonts w:asciiTheme="majorHAnsi" w:hAnsiTheme="majorHAnsi" w:cstheme="majorHAnsi"/>
          <w:sz w:val="32"/>
          <w:szCs w:val="32"/>
        </w:rPr>
        <w:br/>
      </w:r>
    </w:p>
    <w:p w14:paraId="49E5A5F0" w14:textId="77777777" w:rsidR="005A66F5" w:rsidRDefault="005A66F5" w:rsidP="005A66F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Sincerely,</w:t>
      </w:r>
    </w:p>
    <w:p w14:paraId="0A1BB345" w14:textId="77777777" w:rsidR="005A66F5" w:rsidRPr="00924BD1" w:rsidRDefault="005A66F5" w:rsidP="005A66F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[Name]</w:t>
      </w:r>
      <w:r>
        <w:rPr>
          <w:rFonts w:asciiTheme="majorHAnsi" w:hAnsiTheme="majorHAnsi" w:cstheme="majorHAnsi"/>
          <w:sz w:val="32"/>
          <w:szCs w:val="32"/>
        </w:rPr>
        <w:br/>
        <w:t>Superintendent</w:t>
      </w:r>
    </w:p>
    <w:p w14:paraId="63B911B1" w14:textId="77777777" w:rsidR="005A66F5" w:rsidRPr="009155D4" w:rsidRDefault="005A66F5" w:rsidP="005A66F5">
      <w:pPr>
        <w:rPr>
          <w:rFonts w:ascii="Calibri Light" w:hAnsi="Calibri Light" w:cs="Calibri Light"/>
          <w:sz w:val="28"/>
          <w:szCs w:val="28"/>
        </w:rPr>
      </w:pPr>
    </w:p>
    <w:p w14:paraId="775C1413" w14:textId="77777777" w:rsidR="00DD6104" w:rsidRDefault="00DD6104" w:rsidP="00573A3A">
      <w:pPr>
        <w:pStyle w:val="paragraph"/>
      </w:pPr>
    </w:p>
    <w:sectPr w:rsidR="00DD6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6E5F9" w14:textId="77777777" w:rsidR="0024285B" w:rsidRDefault="0024285B" w:rsidP="000E2AB1">
      <w:r>
        <w:separator/>
      </w:r>
    </w:p>
  </w:endnote>
  <w:endnote w:type="continuationSeparator" w:id="0">
    <w:p w14:paraId="4D8987D5" w14:textId="77777777" w:rsidR="0024285B" w:rsidRDefault="0024285B" w:rsidP="000E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665F" w14:textId="77777777" w:rsidR="000E2AB1" w:rsidRDefault="000E2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2E94" w14:textId="77777777" w:rsidR="000E2AB1" w:rsidRDefault="000E2A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84CB" w14:textId="77777777" w:rsidR="000E2AB1" w:rsidRDefault="000E2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8D572" w14:textId="77777777" w:rsidR="0024285B" w:rsidRDefault="0024285B" w:rsidP="000E2AB1">
      <w:r>
        <w:separator/>
      </w:r>
    </w:p>
  </w:footnote>
  <w:footnote w:type="continuationSeparator" w:id="0">
    <w:p w14:paraId="3FFE6B8E" w14:textId="77777777" w:rsidR="0024285B" w:rsidRDefault="0024285B" w:rsidP="000E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2485" w14:textId="7CF11CA4" w:rsidR="000E2AB1" w:rsidRDefault="000E2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C1348" w14:textId="48E4CB2B" w:rsidR="000E2AB1" w:rsidRDefault="000E2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3088" w14:textId="74C677DC" w:rsidR="000E2AB1" w:rsidRDefault="000E2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A2446"/>
    <w:multiLevelType w:val="hybridMultilevel"/>
    <w:tmpl w:val="B7EE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B1"/>
    <w:rsid w:val="000E2AB1"/>
    <w:rsid w:val="0024285B"/>
    <w:rsid w:val="00573A3A"/>
    <w:rsid w:val="005A66F5"/>
    <w:rsid w:val="006002C4"/>
    <w:rsid w:val="006D70A0"/>
    <w:rsid w:val="00AE30E5"/>
    <w:rsid w:val="00BD7CF4"/>
    <w:rsid w:val="00D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85F8A9"/>
  <w15:chartTrackingRefBased/>
  <w15:docId w15:val="{0FF48FC8-7CB8-4D65-8EDD-87DD720A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E2A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2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6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Amber Fitzgerald</cp:lastModifiedBy>
  <cp:revision>2</cp:revision>
  <cp:lastPrinted>2020-10-05T17:02:00Z</cp:lastPrinted>
  <dcterms:created xsi:type="dcterms:W3CDTF">2020-10-05T17:47:00Z</dcterms:created>
  <dcterms:modified xsi:type="dcterms:W3CDTF">2020-10-05T17:47:00Z</dcterms:modified>
</cp:coreProperties>
</file>