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01833373" w14:textId="02F5E8F2" w:rsidR="001E49EF" w:rsidRDefault="00AF57E7" w:rsidP="00054B82">
      <w:pPr>
        <w:pStyle w:val="paragraph"/>
        <w:rPr>
          <w:rFonts w:asciiTheme="majorHAnsi" w:hAnsiTheme="majorHAnsi" w:cstheme="majorHAnsi"/>
          <w:sz w:val="28"/>
          <w:szCs w:val="28"/>
        </w:rPr>
      </w:pPr>
      <w:r>
        <w:rPr>
          <w:rFonts w:ascii="Calibri" w:eastAsia="Calibri Light" w:hAnsi="Calibri" w:cs="Calibri"/>
          <w:b/>
          <w:bCs/>
          <w:sz w:val="44"/>
          <w:szCs w:val="44"/>
        </w:rPr>
        <w:t>Template</w:t>
      </w:r>
      <w:r w:rsidR="00DE7261">
        <w:rPr>
          <w:rFonts w:ascii="Calibri" w:eastAsia="Calibri Light" w:hAnsi="Calibri" w:cs="Calibri"/>
          <w:b/>
          <w:bCs/>
          <w:sz w:val="44"/>
          <w:szCs w:val="44"/>
        </w:rPr>
        <w:t xml:space="preserve"> </w:t>
      </w:r>
      <w:r>
        <w:rPr>
          <w:rFonts w:ascii="Calibri" w:eastAsia="Calibri Light" w:hAnsi="Calibri" w:cs="Calibri"/>
          <w:b/>
          <w:bCs/>
          <w:sz w:val="44"/>
          <w:szCs w:val="44"/>
        </w:rPr>
        <w:t>Letter</w:t>
      </w:r>
      <w:r w:rsidR="005D4D86">
        <w:rPr>
          <w:rFonts w:ascii="Calibri" w:eastAsia="Calibri Light" w:hAnsi="Calibri" w:cs="Calibri"/>
          <w:b/>
          <w:bCs/>
          <w:sz w:val="44"/>
          <w:szCs w:val="44"/>
        </w:rPr>
        <w:t xml:space="preserve"> about </w:t>
      </w:r>
      <w:r w:rsidR="00AF21F0">
        <w:rPr>
          <w:rFonts w:ascii="Calibri" w:eastAsia="Calibri Light" w:hAnsi="Calibri" w:cs="Calibri"/>
          <w:b/>
          <w:bCs/>
          <w:sz w:val="44"/>
          <w:szCs w:val="44"/>
        </w:rPr>
        <w:t>Employee Testing</w:t>
      </w:r>
      <w:r w:rsidR="005D4D86">
        <w:rPr>
          <w:rFonts w:ascii="Calibri" w:eastAsia="Calibri Light" w:hAnsi="Calibri" w:cs="Calibri"/>
          <w:b/>
          <w:bCs/>
          <w:sz w:val="44"/>
          <w:szCs w:val="44"/>
        </w:rPr>
        <w:br/>
      </w:r>
      <w:r w:rsidR="0068158B" w:rsidRPr="0068158B">
        <w:rPr>
          <w:rFonts w:ascii="Calibri Light" w:eastAsia="Calibri Light" w:hAnsi="Calibri Light" w:cs="Calibri Light"/>
          <w:b/>
          <w:bCs/>
          <w:sz w:val="20"/>
          <w:szCs w:val="20"/>
        </w:rPr>
        <w:br/>
      </w:r>
      <w:r w:rsidR="0068158B" w:rsidRPr="00F111C2">
        <w:rPr>
          <w:rFonts w:asciiTheme="majorHAnsi" w:eastAsia="Calibri Light" w:hAnsiTheme="majorHAnsi" w:cstheme="majorHAnsi"/>
          <w:b/>
          <w:bCs/>
          <w:sz w:val="28"/>
          <w:szCs w:val="28"/>
        </w:rPr>
        <w:t>Purpose:</w:t>
      </w:r>
      <w:r w:rsidR="0068158B" w:rsidRPr="00F111C2">
        <w:rPr>
          <w:rFonts w:asciiTheme="majorHAnsi" w:eastAsia="Calibri Light" w:hAnsiTheme="majorHAnsi" w:cstheme="majorHAnsi"/>
          <w:sz w:val="28"/>
          <w:szCs w:val="28"/>
        </w:rPr>
        <w:t xml:space="preserve"> </w:t>
      </w:r>
      <w:r w:rsidR="006E1861" w:rsidRPr="00F111C2">
        <w:rPr>
          <w:rFonts w:asciiTheme="majorHAnsi" w:eastAsia="Calibri Light" w:hAnsiTheme="majorHAnsi" w:cstheme="majorHAnsi"/>
          <w:sz w:val="28"/>
          <w:szCs w:val="28"/>
        </w:rPr>
        <w:t>Th</w:t>
      </w:r>
      <w:r w:rsidR="00DE7261" w:rsidRPr="00F111C2">
        <w:rPr>
          <w:rFonts w:asciiTheme="majorHAnsi" w:eastAsia="Calibri Light" w:hAnsiTheme="majorHAnsi" w:cstheme="majorHAnsi"/>
          <w:sz w:val="28"/>
          <w:szCs w:val="28"/>
        </w:rPr>
        <w:t xml:space="preserve">e following </w:t>
      </w:r>
      <w:r w:rsidRPr="00F111C2">
        <w:rPr>
          <w:rFonts w:asciiTheme="majorHAnsi" w:eastAsia="Calibri Light" w:hAnsiTheme="majorHAnsi" w:cstheme="majorHAnsi"/>
          <w:sz w:val="28"/>
          <w:szCs w:val="28"/>
        </w:rPr>
        <w:t xml:space="preserve">letter can be customized to introduce </w:t>
      </w:r>
      <w:r w:rsidR="009A2BA6" w:rsidRPr="00F111C2">
        <w:rPr>
          <w:rFonts w:asciiTheme="majorHAnsi" w:hAnsiTheme="majorHAnsi" w:cstheme="majorHAnsi"/>
          <w:sz w:val="28"/>
          <w:szCs w:val="28"/>
        </w:rPr>
        <w:t xml:space="preserve">BinaxNOW COVID-19 testing </w:t>
      </w:r>
      <w:r w:rsidR="001F7D73">
        <w:rPr>
          <w:rFonts w:asciiTheme="majorHAnsi" w:hAnsiTheme="majorHAnsi" w:cstheme="majorHAnsi"/>
          <w:sz w:val="28"/>
          <w:szCs w:val="28"/>
        </w:rPr>
        <w:t>for</w:t>
      </w:r>
      <w:r w:rsidR="009A2BA6" w:rsidRPr="00F111C2">
        <w:rPr>
          <w:rFonts w:asciiTheme="majorHAnsi" w:hAnsiTheme="majorHAnsi" w:cstheme="majorHAnsi"/>
          <w:sz w:val="28"/>
          <w:szCs w:val="28"/>
        </w:rPr>
        <w:t xml:space="preserve"> district employees. It assumes</w:t>
      </w:r>
      <w:r w:rsidR="00F111C2" w:rsidRPr="00F111C2">
        <w:rPr>
          <w:rFonts w:asciiTheme="majorHAnsi" w:hAnsiTheme="majorHAnsi" w:cstheme="majorHAnsi"/>
          <w:sz w:val="28"/>
          <w:szCs w:val="28"/>
        </w:rPr>
        <w:t xml:space="preserve"> the program will be voluntary in </w:t>
      </w:r>
      <w:r w:rsidR="00FF765F">
        <w:rPr>
          <w:rFonts w:asciiTheme="majorHAnsi" w:hAnsiTheme="majorHAnsi" w:cstheme="majorHAnsi"/>
          <w:sz w:val="28"/>
          <w:szCs w:val="28"/>
        </w:rPr>
        <w:t xml:space="preserve">the </w:t>
      </w:r>
      <w:r w:rsidR="00F111C2" w:rsidRPr="00F111C2">
        <w:rPr>
          <w:rFonts w:asciiTheme="majorHAnsi" w:hAnsiTheme="majorHAnsi" w:cstheme="majorHAnsi"/>
          <w:sz w:val="28"/>
          <w:szCs w:val="28"/>
        </w:rPr>
        <w:t xml:space="preserve">district; however, it encourages participation to protect the safety of students and staff. </w:t>
      </w:r>
      <w:r w:rsidR="001E49EF">
        <w:rPr>
          <w:rFonts w:asciiTheme="majorHAnsi" w:hAnsiTheme="majorHAnsi" w:cstheme="majorHAnsi"/>
          <w:sz w:val="28"/>
          <w:szCs w:val="28"/>
        </w:rPr>
        <w:t>It also assumes all OSDH requirements have been</w:t>
      </w:r>
      <w:r w:rsidR="007B6D16">
        <w:rPr>
          <w:rFonts w:asciiTheme="majorHAnsi" w:hAnsiTheme="majorHAnsi" w:cstheme="majorHAnsi"/>
          <w:sz w:val="28"/>
          <w:szCs w:val="28"/>
        </w:rPr>
        <w:t xml:space="preserve"> or will be</w:t>
      </w:r>
      <w:r w:rsidR="001E49EF">
        <w:rPr>
          <w:rFonts w:asciiTheme="majorHAnsi" w:hAnsiTheme="majorHAnsi" w:cstheme="majorHAnsi"/>
          <w:sz w:val="28"/>
          <w:szCs w:val="28"/>
        </w:rPr>
        <w:t xml:space="preserve"> met </w:t>
      </w:r>
      <w:r w:rsidR="00AE1DA1">
        <w:rPr>
          <w:rFonts w:asciiTheme="majorHAnsi" w:hAnsiTheme="majorHAnsi" w:cstheme="majorHAnsi"/>
          <w:sz w:val="28"/>
          <w:szCs w:val="28"/>
        </w:rPr>
        <w:t>prior to</w:t>
      </w:r>
      <w:r w:rsidR="001E49EF">
        <w:rPr>
          <w:rFonts w:asciiTheme="majorHAnsi" w:hAnsiTheme="majorHAnsi" w:cstheme="majorHAnsi"/>
          <w:sz w:val="28"/>
          <w:szCs w:val="28"/>
        </w:rPr>
        <w:t xml:space="preserve"> program implementation.</w:t>
      </w:r>
    </w:p>
    <w:p w14:paraId="77D74D2D" w14:textId="373EDBCE" w:rsidR="0097471C" w:rsidRPr="00F111C2" w:rsidRDefault="00F111C2" w:rsidP="00054B82">
      <w:pPr>
        <w:pStyle w:val="paragraph"/>
        <w:rPr>
          <w:rFonts w:asciiTheme="majorHAnsi" w:eastAsia="Calibri Light" w:hAnsiTheme="majorHAnsi" w:cstheme="majorHAnsi"/>
          <w:sz w:val="28"/>
          <w:szCs w:val="28"/>
        </w:rPr>
      </w:pPr>
      <w:r w:rsidRPr="00F111C2">
        <w:rPr>
          <w:rFonts w:asciiTheme="majorHAnsi" w:hAnsiTheme="majorHAnsi" w:cstheme="majorHAnsi"/>
          <w:sz w:val="28"/>
          <w:szCs w:val="28"/>
        </w:rPr>
        <w:t>The accompanying survey can be used to measure interest in the program.</w:t>
      </w:r>
      <w:r w:rsidR="00047BFD" w:rsidRPr="00F111C2">
        <w:rPr>
          <w:rFonts w:asciiTheme="majorHAnsi" w:eastAsia="Calibri Light" w:hAnsiTheme="majorHAnsi" w:cstheme="majorHAnsi"/>
          <w:sz w:val="28"/>
          <w:szCs w:val="28"/>
        </w:rPr>
        <w:br/>
      </w:r>
      <w:r w:rsidR="0097471C" w:rsidRPr="00F111C2">
        <w:rPr>
          <w:rFonts w:asciiTheme="majorHAnsi" w:eastAsia="Calibri Light" w:hAnsiTheme="majorHAnsi" w:cs="Calibri"/>
          <w:color w:val="3F4A74"/>
          <w:sz w:val="28"/>
          <w:szCs w:val="28"/>
        </w:rPr>
        <w:t>______________________________________</w:t>
      </w:r>
      <w:r>
        <w:rPr>
          <w:rFonts w:asciiTheme="majorHAnsi" w:eastAsia="Calibri Light" w:hAnsiTheme="majorHAnsi" w:cs="Calibri"/>
          <w:color w:val="3F4A74"/>
          <w:sz w:val="28"/>
          <w:szCs w:val="28"/>
        </w:rPr>
        <w:t>_________________________</w:t>
      </w:r>
      <w:r w:rsidR="0097471C" w:rsidRPr="00F111C2">
        <w:rPr>
          <w:rFonts w:asciiTheme="majorHAnsi" w:eastAsia="Calibri Light" w:hAnsiTheme="majorHAnsi" w:cs="Calibri"/>
          <w:color w:val="3F4A74"/>
          <w:sz w:val="28"/>
          <w:szCs w:val="28"/>
        </w:rPr>
        <w:t>____</w:t>
      </w:r>
    </w:p>
    <w:p w14:paraId="6C2FC37D" w14:textId="77777777" w:rsidR="00DE7261" w:rsidRPr="00F111C2" w:rsidRDefault="00DE7261" w:rsidP="00DE7261">
      <w:pPr>
        <w:rPr>
          <w:rFonts w:asciiTheme="majorHAnsi" w:hAnsiTheme="majorHAnsi" w:cstheme="majorHAnsi"/>
          <w:b/>
          <w:bCs/>
          <w:sz w:val="28"/>
          <w:szCs w:val="28"/>
        </w:rPr>
      </w:pPr>
    </w:p>
    <w:p w14:paraId="215AE3A2" w14:textId="06A02B16"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Dear [District] family:</w:t>
      </w:r>
    </w:p>
    <w:p w14:paraId="49A19481" w14:textId="77777777" w:rsidR="001F7D73" w:rsidRPr="00F111C2" w:rsidRDefault="001F7D73" w:rsidP="009A2BA6">
      <w:pPr>
        <w:rPr>
          <w:rFonts w:asciiTheme="majorHAnsi" w:hAnsiTheme="majorHAnsi" w:cstheme="majorHAnsi"/>
          <w:sz w:val="28"/>
          <w:szCs w:val="28"/>
        </w:rPr>
      </w:pPr>
    </w:p>
    <w:p w14:paraId="36DB9452" w14:textId="56CAE477"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 xml:space="preserve">This school year has been full of challenges, obstacles, </w:t>
      </w:r>
      <w:proofErr w:type="gramStart"/>
      <w:r w:rsidRPr="00F111C2">
        <w:rPr>
          <w:rFonts w:asciiTheme="majorHAnsi" w:hAnsiTheme="majorHAnsi" w:cstheme="majorHAnsi"/>
          <w:sz w:val="28"/>
          <w:szCs w:val="28"/>
        </w:rPr>
        <w:t>opportunities</w:t>
      </w:r>
      <w:proofErr w:type="gramEnd"/>
      <w:r w:rsidRPr="00F111C2">
        <w:rPr>
          <w:rFonts w:asciiTheme="majorHAnsi" w:hAnsiTheme="majorHAnsi" w:cstheme="majorHAnsi"/>
          <w:sz w:val="28"/>
          <w:szCs w:val="28"/>
        </w:rPr>
        <w:t xml:space="preserve"> and achievements. From embracing safety procedures to [preparing for or implementing] distance learning, you have done everything possible to ensure students are continuing to learn in a safe environment with as little disruption as possible. I am grateful for your commitment, hard work and innovation. The district’s success this school year would not have been possible without the people who make it a special place to work and to learn, especially members of our certified and support team.</w:t>
      </w:r>
    </w:p>
    <w:p w14:paraId="40AB8DA2" w14:textId="77777777" w:rsidR="001F7D73" w:rsidRPr="00F111C2" w:rsidRDefault="001F7D73" w:rsidP="009A2BA6">
      <w:pPr>
        <w:rPr>
          <w:rFonts w:asciiTheme="majorHAnsi" w:hAnsiTheme="majorHAnsi" w:cstheme="majorHAnsi"/>
          <w:sz w:val="28"/>
          <w:szCs w:val="28"/>
        </w:rPr>
      </w:pPr>
    </w:p>
    <w:p w14:paraId="20D5D8CB" w14:textId="106568FB" w:rsidR="009A2BA6" w:rsidRDefault="009A2BA6" w:rsidP="009A2BA6">
      <w:pPr>
        <w:rPr>
          <w:rFonts w:asciiTheme="majorHAnsi" w:hAnsiTheme="majorHAnsi" w:cstheme="majorHAnsi"/>
          <w:b/>
          <w:bCs/>
          <w:sz w:val="28"/>
          <w:szCs w:val="28"/>
        </w:rPr>
      </w:pPr>
      <w:r w:rsidRPr="00F111C2">
        <w:rPr>
          <w:rFonts w:asciiTheme="majorHAnsi" w:hAnsiTheme="majorHAnsi" w:cstheme="majorHAnsi"/>
          <w:sz w:val="28"/>
          <w:szCs w:val="28"/>
        </w:rPr>
        <w:t xml:space="preserve">As you know, </w:t>
      </w:r>
      <w:proofErr w:type="gramStart"/>
      <w:r w:rsidRPr="00F111C2">
        <w:rPr>
          <w:rFonts w:asciiTheme="majorHAnsi" w:hAnsiTheme="majorHAnsi" w:cstheme="majorHAnsi"/>
          <w:sz w:val="28"/>
          <w:szCs w:val="28"/>
        </w:rPr>
        <w:t>we’ve</w:t>
      </w:r>
      <w:proofErr w:type="gramEnd"/>
      <w:r w:rsidRPr="00F111C2">
        <w:rPr>
          <w:rFonts w:asciiTheme="majorHAnsi" w:hAnsiTheme="majorHAnsi" w:cstheme="majorHAnsi"/>
          <w:sz w:val="28"/>
          <w:szCs w:val="28"/>
        </w:rPr>
        <w:t xml:space="preserve"> taken unprecedented steps this year to protect the safety of students and staff. I am excited to share that we will soon have another tool to help slow the spread of COVID-19. </w:t>
      </w:r>
      <w:r w:rsidRPr="00F111C2">
        <w:rPr>
          <w:rFonts w:asciiTheme="majorHAnsi" w:hAnsiTheme="majorHAnsi" w:cstheme="majorHAnsi"/>
          <w:b/>
          <w:bCs/>
          <w:sz w:val="28"/>
          <w:szCs w:val="28"/>
        </w:rPr>
        <w:t xml:space="preserve">Thanks to a partnership with the Oklahoma State Department of Health, we will begin offering on-site COVID-19 testing for employees beginning [date]. </w:t>
      </w:r>
    </w:p>
    <w:p w14:paraId="1D791298" w14:textId="77777777" w:rsidR="001F7D73" w:rsidRPr="00F111C2" w:rsidRDefault="001F7D73" w:rsidP="009A2BA6">
      <w:pPr>
        <w:rPr>
          <w:rFonts w:asciiTheme="majorHAnsi" w:hAnsiTheme="majorHAnsi" w:cstheme="majorHAnsi"/>
          <w:b/>
          <w:bCs/>
          <w:sz w:val="28"/>
          <w:szCs w:val="28"/>
        </w:rPr>
      </w:pPr>
    </w:p>
    <w:p w14:paraId="46EAB6C4" w14:textId="093AEB3C"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 xml:space="preserve">Testing will be voluntary, but I hope you will consider participating so you can better protect yourself and others from the virus. The school board and administrative team are happy to offer this as a benefit and service – at no cost to </w:t>
      </w:r>
      <w:r w:rsidRPr="00F111C2">
        <w:rPr>
          <w:rFonts w:asciiTheme="majorHAnsi" w:hAnsiTheme="majorHAnsi" w:cstheme="majorHAnsi"/>
          <w:sz w:val="28"/>
          <w:szCs w:val="28"/>
        </w:rPr>
        <w:lastRenderedPageBreak/>
        <w:t>you or to the district. It will be especially valuable if private providers must begin charging for testing in the future.</w:t>
      </w:r>
    </w:p>
    <w:p w14:paraId="7307DC4E" w14:textId="77777777" w:rsidR="00D36C06" w:rsidRDefault="00D36C06" w:rsidP="009A2BA6">
      <w:pPr>
        <w:rPr>
          <w:rFonts w:asciiTheme="majorHAnsi" w:hAnsiTheme="majorHAnsi" w:cstheme="majorHAnsi"/>
          <w:sz w:val="28"/>
          <w:szCs w:val="28"/>
        </w:rPr>
      </w:pPr>
    </w:p>
    <w:p w14:paraId="357260EF" w14:textId="58C9A478"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The BinaxNOW COVID-19 Ag Card is a rapid antigen test designed to detect active infections of the virus. The sample is collected</w:t>
      </w:r>
      <w:r w:rsidR="009638BF">
        <w:rPr>
          <w:rFonts w:asciiTheme="majorHAnsi" w:hAnsiTheme="majorHAnsi" w:cstheme="majorHAnsi"/>
          <w:sz w:val="28"/>
          <w:szCs w:val="28"/>
        </w:rPr>
        <w:t xml:space="preserve"> with a </w:t>
      </w:r>
      <w:r w:rsidRPr="00F111C2">
        <w:rPr>
          <w:rFonts w:asciiTheme="majorHAnsi" w:hAnsiTheme="majorHAnsi" w:cstheme="majorHAnsi"/>
          <w:sz w:val="28"/>
          <w:szCs w:val="28"/>
        </w:rPr>
        <w:t>nasal swab, which does not have to be inserted as high as</w:t>
      </w:r>
      <w:r w:rsidR="003B1D51">
        <w:rPr>
          <w:rFonts w:asciiTheme="majorHAnsi" w:hAnsiTheme="majorHAnsi" w:cstheme="majorHAnsi"/>
          <w:sz w:val="28"/>
          <w:szCs w:val="28"/>
        </w:rPr>
        <w:t xml:space="preserve"> </w:t>
      </w:r>
      <w:r w:rsidRPr="00F111C2">
        <w:rPr>
          <w:rFonts w:asciiTheme="majorHAnsi" w:hAnsiTheme="majorHAnsi" w:cstheme="majorHAnsi"/>
          <w:sz w:val="28"/>
          <w:szCs w:val="28"/>
        </w:rPr>
        <w:t>other tests</w:t>
      </w:r>
      <w:r w:rsidR="003B1D51">
        <w:rPr>
          <w:rFonts w:asciiTheme="majorHAnsi" w:hAnsiTheme="majorHAnsi" w:cstheme="majorHAnsi"/>
          <w:sz w:val="28"/>
          <w:szCs w:val="28"/>
        </w:rPr>
        <w:t xml:space="preserve"> require</w:t>
      </w:r>
      <w:r w:rsidRPr="00F111C2">
        <w:rPr>
          <w:rFonts w:asciiTheme="majorHAnsi" w:hAnsiTheme="majorHAnsi" w:cstheme="majorHAnsi"/>
          <w:sz w:val="28"/>
          <w:szCs w:val="28"/>
        </w:rPr>
        <w:t>. Results, which are 97% accurate, are available within 15 minutes and can be received through an app on your phone if you choose. When</w:t>
      </w:r>
      <w:r w:rsidR="00E037E6">
        <w:rPr>
          <w:rFonts w:asciiTheme="majorHAnsi" w:hAnsiTheme="majorHAnsi" w:cstheme="majorHAnsi"/>
          <w:sz w:val="28"/>
          <w:szCs w:val="28"/>
        </w:rPr>
        <w:t xml:space="preserve"> </w:t>
      </w:r>
      <w:r w:rsidRPr="00F111C2">
        <w:rPr>
          <w:rFonts w:asciiTheme="majorHAnsi" w:hAnsiTheme="majorHAnsi" w:cstheme="majorHAnsi"/>
          <w:sz w:val="28"/>
          <w:szCs w:val="28"/>
        </w:rPr>
        <w:t>individual</w:t>
      </w:r>
      <w:r w:rsidR="00E037E6">
        <w:rPr>
          <w:rFonts w:asciiTheme="majorHAnsi" w:hAnsiTheme="majorHAnsi" w:cstheme="majorHAnsi"/>
          <w:sz w:val="28"/>
          <w:szCs w:val="28"/>
        </w:rPr>
        <w:t>s</w:t>
      </w:r>
      <w:r w:rsidRPr="00F111C2">
        <w:rPr>
          <w:rFonts w:asciiTheme="majorHAnsi" w:hAnsiTheme="majorHAnsi" w:cstheme="majorHAnsi"/>
          <w:sz w:val="28"/>
          <w:szCs w:val="28"/>
        </w:rPr>
        <w:t xml:space="preserve"> test positive, they will also be given the opportunity to receive a PCR test, the gold standard of COVID-19 testing, to confirm the results.</w:t>
      </w:r>
    </w:p>
    <w:p w14:paraId="11D94AC9" w14:textId="77777777" w:rsidR="001F7D73" w:rsidRPr="00F111C2" w:rsidRDefault="001F7D73" w:rsidP="009A2BA6">
      <w:pPr>
        <w:rPr>
          <w:rFonts w:asciiTheme="majorHAnsi" w:hAnsiTheme="majorHAnsi" w:cstheme="majorHAnsi"/>
          <w:sz w:val="28"/>
          <w:szCs w:val="28"/>
        </w:rPr>
      </w:pPr>
    </w:p>
    <w:p w14:paraId="7FFD8198" w14:textId="240E6375"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 xml:space="preserve">A member of the staff will be properly trained to administer the tests, and we are firmly committed to ensuring </w:t>
      </w:r>
      <w:r w:rsidR="000C159A">
        <w:rPr>
          <w:rFonts w:asciiTheme="majorHAnsi" w:hAnsiTheme="majorHAnsi" w:cstheme="majorHAnsi"/>
          <w:sz w:val="28"/>
          <w:szCs w:val="28"/>
        </w:rPr>
        <w:t>the</w:t>
      </w:r>
      <w:r w:rsidRPr="00F111C2">
        <w:rPr>
          <w:rFonts w:asciiTheme="majorHAnsi" w:hAnsiTheme="majorHAnsi" w:cstheme="majorHAnsi"/>
          <w:sz w:val="28"/>
          <w:szCs w:val="28"/>
        </w:rPr>
        <w:t xml:space="preserve"> results </w:t>
      </w:r>
      <w:r w:rsidR="000C159A">
        <w:rPr>
          <w:rFonts w:asciiTheme="majorHAnsi" w:hAnsiTheme="majorHAnsi" w:cstheme="majorHAnsi"/>
          <w:sz w:val="28"/>
          <w:szCs w:val="28"/>
        </w:rPr>
        <w:t xml:space="preserve">will </w:t>
      </w:r>
      <w:r w:rsidRPr="00F111C2">
        <w:rPr>
          <w:rFonts w:asciiTheme="majorHAnsi" w:hAnsiTheme="majorHAnsi" w:cstheme="majorHAnsi"/>
          <w:sz w:val="28"/>
          <w:szCs w:val="28"/>
        </w:rPr>
        <w:t xml:space="preserve">remain confidential. The tests will be offered at [location] to protect the safety and privacy of all employees. It is important for me to share, however, that the results of the tests must be provided to the </w:t>
      </w:r>
      <w:r w:rsidR="00F033F6">
        <w:rPr>
          <w:rFonts w:asciiTheme="majorHAnsi" w:hAnsiTheme="majorHAnsi" w:cstheme="majorHAnsi"/>
          <w:sz w:val="28"/>
          <w:szCs w:val="28"/>
        </w:rPr>
        <w:t>s</w:t>
      </w:r>
      <w:r w:rsidRPr="00F111C2">
        <w:rPr>
          <w:rFonts w:asciiTheme="majorHAnsi" w:hAnsiTheme="majorHAnsi" w:cstheme="majorHAnsi"/>
          <w:sz w:val="28"/>
          <w:szCs w:val="28"/>
        </w:rPr>
        <w:t xml:space="preserve">tate Department of Education and the </w:t>
      </w:r>
      <w:r w:rsidR="00F033F6">
        <w:rPr>
          <w:rFonts w:asciiTheme="majorHAnsi" w:hAnsiTheme="majorHAnsi" w:cstheme="majorHAnsi"/>
          <w:sz w:val="28"/>
          <w:szCs w:val="28"/>
        </w:rPr>
        <w:t>s</w:t>
      </w:r>
      <w:r w:rsidRPr="00F111C2">
        <w:rPr>
          <w:rFonts w:asciiTheme="majorHAnsi" w:hAnsiTheme="majorHAnsi" w:cstheme="majorHAnsi"/>
          <w:sz w:val="28"/>
          <w:szCs w:val="28"/>
        </w:rPr>
        <w:t>tate Department of Health. The district must comply to participate in the</w:t>
      </w:r>
      <w:r w:rsidR="00B23802">
        <w:rPr>
          <w:rFonts w:asciiTheme="majorHAnsi" w:hAnsiTheme="majorHAnsi" w:cstheme="majorHAnsi"/>
          <w:sz w:val="28"/>
          <w:szCs w:val="28"/>
        </w:rPr>
        <w:t xml:space="preserve"> federally funde</w:t>
      </w:r>
      <w:r w:rsidR="00753E10">
        <w:rPr>
          <w:rFonts w:asciiTheme="majorHAnsi" w:hAnsiTheme="majorHAnsi" w:cstheme="majorHAnsi"/>
          <w:sz w:val="28"/>
          <w:szCs w:val="28"/>
        </w:rPr>
        <w:t>d</w:t>
      </w:r>
      <w:r w:rsidRPr="00F111C2">
        <w:rPr>
          <w:rFonts w:asciiTheme="majorHAnsi" w:hAnsiTheme="majorHAnsi" w:cstheme="majorHAnsi"/>
          <w:sz w:val="28"/>
          <w:szCs w:val="28"/>
        </w:rPr>
        <w:t xml:space="preserve"> program.</w:t>
      </w:r>
    </w:p>
    <w:p w14:paraId="7AEBF43C" w14:textId="77777777" w:rsidR="001F7D73" w:rsidRPr="00F111C2" w:rsidRDefault="001F7D73" w:rsidP="009A2BA6">
      <w:pPr>
        <w:rPr>
          <w:rFonts w:asciiTheme="majorHAnsi" w:hAnsiTheme="majorHAnsi" w:cstheme="majorHAnsi"/>
          <w:sz w:val="28"/>
          <w:szCs w:val="28"/>
        </w:rPr>
      </w:pPr>
    </w:p>
    <w:p w14:paraId="3B619D14" w14:textId="656B7C77" w:rsidR="009A2BA6" w:rsidRDefault="009A2BA6" w:rsidP="009A2BA6">
      <w:pPr>
        <w:rPr>
          <w:rFonts w:asciiTheme="majorHAnsi" w:hAnsiTheme="majorHAnsi" w:cstheme="majorHAnsi"/>
          <w:b/>
          <w:bCs/>
          <w:sz w:val="28"/>
          <w:szCs w:val="28"/>
        </w:rPr>
      </w:pPr>
      <w:r w:rsidRPr="00F111C2">
        <w:rPr>
          <w:rFonts w:asciiTheme="majorHAnsi" w:hAnsiTheme="majorHAnsi" w:cstheme="majorHAnsi"/>
          <w:sz w:val="28"/>
          <w:szCs w:val="28"/>
        </w:rPr>
        <w:t xml:space="preserve">We expect to receive enough </w:t>
      </w:r>
      <w:r w:rsidR="00E915B7">
        <w:rPr>
          <w:rFonts w:asciiTheme="majorHAnsi" w:hAnsiTheme="majorHAnsi" w:cstheme="majorHAnsi"/>
          <w:sz w:val="28"/>
          <w:szCs w:val="28"/>
        </w:rPr>
        <w:t xml:space="preserve">rapid </w:t>
      </w:r>
      <w:r w:rsidRPr="00F111C2">
        <w:rPr>
          <w:rFonts w:asciiTheme="majorHAnsi" w:hAnsiTheme="majorHAnsi" w:cstheme="majorHAnsi"/>
          <w:sz w:val="28"/>
          <w:szCs w:val="28"/>
        </w:rPr>
        <w:t xml:space="preserve">tests to screen at least 50% of all employees each month. </w:t>
      </w:r>
      <w:r w:rsidRPr="00F111C2">
        <w:rPr>
          <w:rFonts w:asciiTheme="majorHAnsi" w:hAnsiTheme="majorHAnsi" w:cstheme="majorHAnsi"/>
          <w:sz w:val="28"/>
          <w:szCs w:val="28"/>
          <w:highlight w:val="yellow"/>
        </w:rPr>
        <w:t>[</w:t>
      </w:r>
      <w:r w:rsidRPr="00F111C2">
        <w:rPr>
          <w:rFonts w:asciiTheme="majorHAnsi" w:hAnsiTheme="majorHAnsi" w:cstheme="majorHAnsi"/>
          <w:b/>
          <w:bCs/>
          <w:sz w:val="28"/>
          <w:szCs w:val="28"/>
          <w:highlight w:val="yellow"/>
        </w:rPr>
        <w:t>Samples:</w:t>
      </w:r>
      <w:r w:rsidRPr="00F111C2">
        <w:rPr>
          <w:rFonts w:asciiTheme="majorHAnsi" w:hAnsiTheme="majorHAnsi" w:cstheme="majorHAnsi"/>
          <w:sz w:val="28"/>
          <w:szCs w:val="28"/>
          <w:highlight w:val="yellow"/>
        </w:rPr>
        <w:t xml:space="preserve"> (1) We </w:t>
      </w:r>
      <w:r w:rsidR="00675670">
        <w:rPr>
          <w:rFonts w:asciiTheme="majorHAnsi" w:hAnsiTheme="majorHAnsi" w:cstheme="majorHAnsi"/>
          <w:sz w:val="28"/>
          <w:szCs w:val="28"/>
          <w:highlight w:val="yellow"/>
        </w:rPr>
        <w:t>will</w:t>
      </w:r>
      <w:r w:rsidRPr="00F111C2">
        <w:rPr>
          <w:rFonts w:asciiTheme="majorHAnsi" w:hAnsiTheme="majorHAnsi" w:cstheme="majorHAnsi"/>
          <w:sz w:val="28"/>
          <w:szCs w:val="28"/>
          <w:highlight w:val="yellow"/>
        </w:rPr>
        <w:t xml:space="preserve"> administer tests to team members at their request, including, but not limited to, when they experience an exposure or the onset of symptoms. (2) </w:t>
      </w:r>
      <w:r w:rsidR="001E3E6E">
        <w:rPr>
          <w:rFonts w:asciiTheme="majorHAnsi" w:hAnsiTheme="majorHAnsi" w:cstheme="majorHAnsi"/>
          <w:sz w:val="28"/>
          <w:szCs w:val="28"/>
          <w:highlight w:val="yellow"/>
        </w:rPr>
        <w:t>In addition to a</w:t>
      </w:r>
      <w:r w:rsidR="007C3ED1">
        <w:rPr>
          <w:rFonts w:asciiTheme="majorHAnsi" w:hAnsiTheme="majorHAnsi" w:cstheme="majorHAnsi"/>
          <w:sz w:val="28"/>
          <w:szCs w:val="28"/>
          <w:highlight w:val="yellow"/>
        </w:rPr>
        <w:t>s-needed</w:t>
      </w:r>
      <w:r w:rsidR="00902285">
        <w:rPr>
          <w:rFonts w:asciiTheme="majorHAnsi" w:hAnsiTheme="majorHAnsi" w:cstheme="majorHAnsi"/>
          <w:sz w:val="28"/>
          <w:szCs w:val="28"/>
          <w:highlight w:val="yellow"/>
        </w:rPr>
        <w:t xml:space="preserve"> </w:t>
      </w:r>
      <w:r w:rsidR="00BA6734">
        <w:rPr>
          <w:rFonts w:asciiTheme="majorHAnsi" w:hAnsiTheme="majorHAnsi" w:cstheme="majorHAnsi"/>
          <w:sz w:val="28"/>
          <w:szCs w:val="28"/>
          <w:highlight w:val="yellow"/>
        </w:rPr>
        <w:t>testing</w:t>
      </w:r>
      <w:r w:rsidR="007C3ED1">
        <w:rPr>
          <w:rFonts w:asciiTheme="majorHAnsi" w:hAnsiTheme="majorHAnsi" w:cstheme="majorHAnsi"/>
          <w:sz w:val="28"/>
          <w:szCs w:val="28"/>
          <w:highlight w:val="yellow"/>
        </w:rPr>
        <w:t>, w</w:t>
      </w:r>
      <w:r w:rsidRPr="00F111C2">
        <w:rPr>
          <w:rFonts w:asciiTheme="majorHAnsi" w:hAnsiTheme="majorHAnsi" w:cstheme="majorHAnsi"/>
          <w:sz w:val="28"/>
          <w:szCs w:val="28"/>
          <w:highlight w:val="yellow"/>
        </w:rPr>
        <w:t xml:space="preserve">e </w:t>
      </w:r>
      <w:r w:rsidR="00BA6734">
        <w:rPr>
          <w:rFonts w:asciiTheme="majorHAnsi" w:hAnsiTheme="majorHAnsi" w:cstheme="majorHAnsi"/>
          <w:sz w:val="28"/>
          <w:szCs w:val="28"/>
          <w:highlight w:val="yellow"/>
        </w:rPr>
        <w:t xml:space="preserve">will </w:t>
      </w:r>
      <w:r w:rsidRPr="00F111C2">
        <w:rPr>
          <w:rFonts w:asciiTheme="majorHAnsi" w:hAnsiTheme="majorHAnsi" w:cstheme="majorHAnsi"/>
          <w:sz w:val="28"/>
          <w:szCs w:val="28"/>
          <w:highlight w:val="yellow"/>
        </w:rPr>
        <w:t xml:space="preserve">administer </w:t>
      </w:r>
      <w:r w:rsidR="00355A74">
        <w:rPr>
          <w:rFonts w:asciiTheme="majorHAnsi" w:hAnsiTheme="majorHAnsi" w:cstheme="majorHAnsi"/>
          <w:sz w:val="28"/>
          <w:szCs w:val="28"/>
          <w:highlight w:val="yellow"/>
        </w:rPr>
        <w:t>testing</w:t>
      </w:r>
      <w:r w:rsidRPr="00F111C2">
        <w:rPr>
          <w:rFonts w:asciiTheme="majorHAnsi" w:hAnsiTheme="majorHAnsi" w:cstheme="majorHAnsi"/>
          <w:sz w:val="28"/>
          <w:szCs w:val="28"/>
          <w:highlight w:val="yellow"/>
        </w:rPr>
        <w:t xml:space="preserve"> on a rotating basis </w:t>
      </w:r>
      <w:r w:rsidR="003A1A97">
        <w:rPr>
          <w:rFonts w:asciiTheme="majorHAnsi" w:hAnsiTheme="majorHAnsi" w:cstheme="majorHAnsi"/>
          <w:sz w:val="28"/>
          <w:szCs w:val="28"/>
          <w:highlight w:val="yellow"/>
        </w:rPr>
        <w:t>to</w:t>
      </w:r>
      <w:r w:rsidRPr="00F111C2">
        <w:rPr>
          <w:rFonts w:asciiTheme="majorHAnsi" w:hAnsiTheme="majorHAnsi" w:cstheme="majorHAnsi"/>
          <w:sz w:val="28"/>
          <w:szCs w:val="28"/>
          <w:highlight w:val="yellow"/>
        </w:rPr>
        <w:t xml:space="preserve"> employees, with their permission, of course. We believe this will best help us slow the spread of the virus.</w:t>
      </w:r>
      <w:r w:rsidR="001F7D73">
        <w:rPr>
          <w:rFonts w:asciiTheme="majorHAnsi" w:hAnsiTheme="majorHAnsi" w:cstheme="majorHAnsi"/>
          <w:sz w:val="28"/>
          <w:szCs w:val="28"/>
          <w:highlight w:val="yellow"/>
        </w:rPr>
        <w:t xml:space="preserve"> </w:t>
      </w:r>
      <w:r w:rsidR="00BC1BE0" w:rsidRPr="00070C62">
        <w:rPr>
          <w:rFonts w:asciiTheme="majorHAnsi" w:hAnsiTheme="majorHAnsi" w:cstheme="majorHAnsi"/>
          <w:i/>
          <w:iCs/>
          <w:sz w:val="28"/>
          <w:szCs w:val="28"/>
          <w:highlight w:val="yellow"/>
        </w:rPr>
        <w:t xml:space="preserve">(3) </w:t>
      </w:r>
      <w:r w:rsidR="00B547B9" w:rsidRPr="00070C62">
        <w:rPr>
          <w:rFonts w:asciiTheme="majorHAnsi" w:hAnsiTheme="majorHAnsi" w:cstheme="majorHAnsi"/>
          <w:i/>
          <w:iCs/>
          <w:sz w:val="28"/>
          <w:szCs w:val="28"/>
          <w:highlight w:val="yellow"/>
        </w:rPr>
        <w:t xml:space="preserve">Do not specify a </w:t>
      </w:r>
      <w:r w:rsidR="00933B7A" w:rsidRPr="00070C62">
        <w:rPr>
          <w:rFonts w:asciiTheme="majorHAnsi" w:hAnsiTheme="majorHAnsi" w:cstheme="majorHAnsi"/>
          <w:i/>
          <w:iCs/>
          <w:sz w:val="28"/>
          <w:szCs w:val="28"/>
          <w:highlight w:val="yellow"/>
        </w:rPr>
        <w:t>testing strategy</w:t>
      </w:r>
      <w:r w:rsidR="00B547B9" w:rsidRPr="00070C62">
        <w:rPr>
          <w:rFonts w:asciiTheme="majorHAnsi" w:hAnsiTheme="majorHAnsi" w:cstheme="majorHAnsi"/>
          <w:i/>
          <w:iCs/>
          <w:sz w:val="28"/>
          <w:szCs w:val="28"/>
          <w:highlight w:val="yellow"/>
        </w:rPr>
        <w:t xml:space="preserve"> and continue to the next paragraph</w:t>
      </w:r>
      <w:r w:rsidR="00933B7A" w:rsidRPr="00070C62">
        <w:rPr>
          <w:rFonts w:asciiTheme="majorHAnsi" w:hAnsiTheme="majorHAnsi" w:cstheme="majorHAnsi"/>
          <w:i/>
          <w:iCs/>
          <w:sz w:val="28"/>
          <w:szCs w:val="28"/>
          <w:highlight w:val="yellow"/>
        </w:rPr>
        <w:t>, allowing employee feedback to guide your decision-making</w:t>
      </w:r>
      <w:r w:rsidR="00070C62">
        <w:rPr>
          <w:rFonts w:asciiTheme="majorHAnsi" w:hAnsiTheme="majorHAnsi" w:cstheme="majorHAnsi"/>
          <w:i/>
          <w:iCs/>
          <w:sz w:val="28"/>
          <w:szCs w:val="28"/>
          <w:highlight w:val="yellow"/>
        </w:rPr>
        <w:t>.</w:t>
      </w:r>
      <w:r w:rsidRPr="00F111C2">
        <w:rPr>
          <w:rFonts w:asciiTheme="majorHAnsi" w:hAnsiTheme="majorHAnsi" w:cstheme="majorHAnsi"/>
          <w:sz w:val="28"/>
          <w:szCs w:val="28"/>
          <w:highlight w:val="yellow"/>
        </w:rPr>
        <w:t xml:space="preserve">] </w:t>
      </w:r>
      <w:r w:rsidRPr="00F111C2">
        <w:rPr>
          <w:rFonts w:asciiTheme="majorHAnsi" w:hAnsiTheme="majorHAnsi" w:cstheme="majorHAnsi"/>
          <w:b/>
          <w:bCs/>
          <w:sz w:val="28"/>
          <w:szCs w:val="28"/>
          <w:highlight w:val="yellow"/>
        </w:rPr>
        <w:t>[</w:t>
      </w:r>
      <w:r w:rsidR="00070C62">
        <w:rPr>
          <w:rFonts w:asciiTheme="majorHAnsi" w:hAnsiTheme="majorHAnsi" w:cstheme="majorHAnsi"/>
          <w:b/>
          <w:bCs/>
          <w:sz w:val="28"/>
          <w:szCs w:val="28"/>
          <w:highlight w:val="yellow"/>
        </w:rPr>
        <w:t>C</w:t>
      </w:r>
      <w:r w:rsidRPr="00F111C2">
        <w:rPr>
          <w:rFonts w:asciiTheme="majorHAnsi" w:hAnsiTheme="majorHAnsi" w:cstheme="majorHAnsi"/>
          <w:b/>
          <w:bCs/>
          <w:sz w:val="28"/>
          <w:szCs w:val="28"/>
          <w:highlight w:val="yellow"/>
        </w:rPr>
        <w:t>onsider adding a sentence or two here about your district’s leave policy to alleviate employee concerns about missing work due to a positive test, particularly if they are asymptomatic.]</w:t>
      </w:r>
    </w:p>
    <w:p w14:paraId="785E2928" w14:textId="77777777" w:rsidR="001F7D73" w:rsidRPr="00F111C2" w:rsidRDefault="001F7D73" w:rsidP="009A2BA6">
      <w:pPr>
        <w:rPr>
          <w:rFonts w:asciiTheme="majorHAnsi" w:hAnsiTheme="majorHAnsi" w:cstheme="majorHAnsi"/>
          <w:sz w:val="28"/>
          <w:szCs w:val="28"/>
        </w:rPr>
      </w:pPr>
    </w:p>
    <w:p w14:paraId="2AD3E1A8" w14:textId="4E7AF2E4"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At this time, we would like to know who is interested in participating in the testing program so we can properly prepare. Please share your thoughts with us by completing this short online survey: [insert link]. Again, participation is voluntary. I care about you and your health so I hope it is something you will strongly consider.</w:t>
      </w:r>
    </w:p>
    <w:p w14:paraId="5DC4E945" w14:textId="77777777" w:rsidR="00FC7150" w:rsidRPr="00F111C2" w:rsidRDefault="00FC7150" w:rsidP="009A2BA6">
      <w:pPr>
        <w:rPr>
          <w:rFonts w:asciiTheme="majorHAnsi" w:hAnsiTheme="majorHAnsi" w:cstheme="majorHAnsi"/>
          <w:sz w:val="28"/>
          <w:szCs w:val="28"/>
        </w:rPr>
      </w:pPr>
    </w:p>
    <w:p w14:paraId="1D84B842" w14:textId="4F5DE48F" w:rsidR="009A2BA6" w:rsidRDefault="009A2BA6" w:rsidP="009A2BA6">
      <w:pPr>
        <w:rPr>
          <w:rFonts w:asciiTheme="majorHAnsi" w:hAnsiTheme="majorHAnsi" w:cstheme="majorHAnsi"/>
          <w:sz w:val="28"/>
          <w:szCs w:val="28"/>
        </w:rPr>
      </w:pPr>
      <w:r w:rsidRPr="00F111C2">
        <w:rPr>
          <w:rFonts w:asciiTheme="majorHAnsi" w:hAnsiTheme="majorHAnsi" w:cstheme="majorHAnsi"/>
          <w:sz w:val="28"/>
          <w:szCs w:val="28"/>
        </w:rPr>
        <w:t>Thank you again for being the heart and soul of this school district. You are greatly appreciated.</w:t>
      </w:r>
    </w:p>
    <w:p w14:paraId="601613B2" w14:textId="77777777" w:rsidR="001F7D73" w:rsidRPr="00F111C2" w:rsidRDefault="001F7D73" w:rsidP="009A2BA6">
      <w:pPr>
        <w:rPr>
          <w:rFonts w:asciiTheme="majorHAnsi" w:hAnsiTheme="majorHAnsi" w:cstheme="majorHAnsi"/>
          <w:sz w:val="28"/>
          <w:szCs w:val="28"/>
        </w:rPr>
      </w:pPr>
    </w:p>
    <w:p w14:paraId="079D87BC" w14:textId="77777777" w:rsidR="009A2BA6" w:rsidRPr="00F111C2" w:rsidRDefault="009A2BA6" w:rsidP="009A2BA6">
      <w:pPr>
        <w:rPr>
          <w:rFonts w:asciiTheme="majorHAnsi" w:hAnsiTheme="majorHAnsi" w:cstheme="majorHAnsi"/>
          <w:sz w:val="28"/>
          <w:szCs w:val="28"/>
        </w:rPr>
      </w:pPr>
      <w:r w:rsidRPr="00F111C2">
        <w:rPr>
          <w:rFonts w:asciiTheme="majorHAnsi" w:hAnsiTheme="majorHAnsi" w:cstheme="majorHAnsi"/>
          <w:sz w:val="28"/>
          <w:szCs w:val="28"/>
        </w:rPr>
        <w:lastRenderedPageBreak/>
        <w:t>Sincerely,</w:t>
      </w:r>
    </w:p>
    <w:p w14:paraId="73042CD5" w14:textId="416CDCE9" w:rsidR="00D969E8" w:rsidRPr="00F111C2" w:rsidRDefault="009A2BA6" w:rsidP="009A2BA6">
      <w:pPr>
        <w:rPr>
          <w:rFonts w:asciiTheme="majorHAnsi" w:hAnsiTheme="majorHAnsi" w:cs="Calibri Light"/>
          <w:sz w:val="28"/>
          <w:szCs w:val="28"/>
        </w:rPr>
      </w:pPr>
      <w:r w:rsidRPr="00F111C2">
        <w:rPr>
          <w:rFonts w:asciiTheme="majorHAnsi" w:hAnsiTheme="majorHAnsi" w:cstheme="majorHAnsi"/>
          <w:sz w:val="28"/>
          <w:szCs w:val="28"/>
        </w:rPr>
        <w:t>[Superintendent]</w:t>
      </w:r>
      <w:r w:rsidRPr="00F111C2">
        <w:rPr>
          <w:rFonts w:asciiTheme="majorHAnsi" w:hAnsiTheme="majorHAnsi" w:cstheme="majorHAnsi"/>
          <w:sz w:val="28"/>
          <w:szCs w:val="28"/>
        </w:rPr>
        <w:br/>
        <w:t>[District]</w:t>
      </w:r>
    </w:p>
    <w:sectPr w:rsidR="00D969E8" w:rsidRPr="00F111C2" w:rsidSect="006815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8DE1D" w14:textId="77777777" w:rsidR="00697AF9" w:rsidRDefault="00697AF9" w:rsidP="008559AC">
      <w:r>
        <w:separator/>
      </w:r>
    </w:p>
  </w:endnote>
  <w:endnote w:type="continuationSeparator" w:id="0">
    <w:p w14:paraId="331493A9" w14:textId="77777777" w:rsidR="00697AF9" w:rsidRDefault="00697AF9"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E3F8" w14:textId="77777777" w:rsidR="00697AF9" w:rsidRDefault="00697AF9" w:rsidP="008559AC">
      <w:r>
        <w:separator/>
      </w:r>
    </w:p>
  </w:footnote>
  <w:footnote w:type="continuationSeparator" w:id="0">
    <w:p w14:paraId="23C3E405" w14:textId="77777777" w:rsidR="00697AF9" w:rsidRDefault="00697AF9"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86CE9"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0"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
  </w:num>
  <w:num w:numId="6">
    <w:abstractNumId w:val="11"/>
  </w:num>
  <w:num w:numId="7">
    <w:abstractNumId w:val="10"/>
  </w:num>
  <w:num w:numId="8">
    <w:abstractNumId w:val="6"/>
  </w:num>
  <w:num w:numId="9">
    <w:abstractNumId w:val="3"/>
  </w:num>
  <w:num w:numId="10">
    <w:abstractNumId w:val="13"/>
  </w:num>
  <w:num w:numId="11">
    <w:abstractNumId w:val="17"/>
  </w:num>
  <w:num w:numId="12">
    <w:abstractNumId w:val="2"/>
  </w:num>
  <w:num w:numId="13">
    <w:abstractNumId w:val="5"/>
  </w:num>
  <w:num w:numId="14">
    <w:abstractNumId w:val="4"/>
  </w:num>
  <w:num w:numId="15">
    <w:abstractNumId w:val="8"/>
  </w:num>
  <w:num w:numId="16">
    <w:abstractNumId w:val="7"/>
  </w:num>
  <w:num w:numId="17">
    <w:abstractNumId w:val="0"/>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7EA1"/>
    <w:rsid w:val="00021DB3"/>
    <w:rsid w:val="00047BFD"/>
    <w:rsid w:val="00054B82"/>
    <w:rsid w:val="000562E6"/>
    <w:rsid w:val="000604DC"/>
    <w:rsid w:val="000652B9"/>
    <w:rsid w:val="00066C5E"/>
    <w:rsid w:val="00070C62"/>
    <w:rsid w:val="00076B12"/>
    <w:rsid w:val="000806BE"/>
    <w:rsid w:val="00091C90"/>
    <w:rsid w:val="000A13C5"/>
    <w:rsid w:val="000A2D87"/>
    <w:rsid w:val="000A53A7"/>
    <w:rsid w:val="000B1207"/>
    <w:rsid w:val="000C0D0B"/>
    <w:rsid w:val="000C159A"/>
    <w:rsid w:val="000C32BD"/>
    <w:rsid w:val="000D7C52"/>
    <w:rsid w:val="000E7EA2"/>
    <w:rsid w:val="000F2B0F"/>
    <w:rsid w:val="000F53E8"/>
    <w:rsid w:val="001039DC"/>
    <w:rsid w:val="00116EDE"/>
    <w:rsid w:val="001171E9"/>
    <w:rsid w:val="0012004A"/>
    <w:rsid w:val="0012271E"/>
    <w:rsid w:val="001242AB"/>
    <w:rsid w:val="001269FA"/>
    <w:rsid w:val="00127C57"/>
    <w:rsid w:val="00167DD6"/>
    <w:rsid w:val="00172706"/>
    <w:rsid w:val="0017272F"/>
    <w:rsid w:val="001922A7"/>
    <w:rsid w:val="001975C4"/>
    <w:rsid w:val="001B1CBC"/>
    <w:rsid w:val="001B50D1"/>
    <w:rsid w:val="001C0E4B"/>
    <w:rsid w:val="001C30D1"/>
    <w:rsid w:val="001E3204"/>
    <w:rsid w:val="001E3E6E"/>
    <w:rsid w:val="001E49EF"/>
    <w:rsid w:val="001F7D73"/>
    <w:rsid w:val="002061AE"/>
    <w:rsid w:val="00221FCB"/>
    <w:rsid w:val="00224478"/>
    <w:rsid w:val="00226C26"/>
    <w:rsid w:val="002279B9"/>
    <w:rsid w:val="00227F9F"/>
    <w:rsid w:val="0025515F"/>
    <w:rsid w:val="00273CD6"/>
    <w:rsid w:val="002756F2"/>
    <w:rsid w:val="00276151"/>
    <w:rsid w:val="00284590"/>
    <w:rsid w:val="00284651"/>
    <w:rsid w:val="0028521D"/>
    <w:rsid w:val="00285EB8"/>
    <w:rsid w:val="002946C7"/>
    <w:rsid w:val="0029641D"/>
    <w:rsid w:val="002A0CCF"/>
    <w:rsid w:val="002A1F81"/>
    <w:rsid w:val="002B0D68"/>
    <w:rsid w:val="002B55C5"/>
    <w:rsid w:val="002D09DA"/>
    <w:rsid w:val="002D581D"/>
    <w:rsid w:val="002D6D07"/>
    <w:rsid w:val="002F58A2"/>
    <w:rsid w:val="0030078A"/>
    <w:rsid w:val="00314609"/>
    <w:rsid w:val="00316972"/>
    <w:rsid w:val="00354FD4"/>
    <w:rsid w:val="00355A74"/>
    <w:rsid w:val="00383455"/>
    <w:rsid w:val="0038444A"/>
    <w:rsid w:val="0039192F"/>
    <w:rsid w:val="003A1A97"/>
    <w:rsid w:val="003B1D51"/>
    <w:rsid w:val="003B5A4F"/>
    <w:rsid w:val="003D29DB"/>
    <w:rsid w:val="003E0184"/>
    <w:rsid w:val="00404C75"/>
    <w:rsid w:val="004216D0"/>
    <w:rsid w:val="0042582A"/>
    <w:rsid w:val="00462D29"/>
    <w:rsid w:val="004636E3"/>
    <w:rsid w:val="00471406"/>
    <w:rsid w:val="0047595C"/>
    <w:rsid w:val="004807FE"/>
    <w:rsid w:val="00480DCE"/>
    <w:rsid w:val="004957F2"/>
    <w:rsid w:val="004D2953"/>
    <w:rsid w:val="004D5F6A"/>
    <w:rsid w:val="004E2AC0"/>
    <w:rsid w:val="004F08E4"/>
    <w:rsid w:val="005060FE"/>
    <w:rsid w:val="005152CD"/>
    <w:rsid w:val="0052091B"/>
    <w:rsid w:val="00531E5B"/>
    <w:rsid w:val="00533DEB"/>
    <w:rsid w:val="0056548F"/>
    <w:rsid w:val="00567C95"/>
    <w:rsid w:val="005729B6"/>
    <w:rsid w:val="0057324F"/>
    <w:rsid w:val="00574234"/>
    <w:rsid w:val="005761C3"/>
    <w:rsid w:val="00582EAE"/>
    <w:rsid w:val="005951B2"/>
    <w:rsid w:val="005A2E93"/>
    <w:rsid w:val="005A3CE8"/>
    <w:rsid w:val="005B6791"/>
    <w:rsid w:val="005C07C8"/>
    <w:rsid w:val="005D4D86"/>
    <w:rsid w:val="005E7E4C"/>
    <w:rsid w:val="005F062F"/>
    <w:rsid w:val="005F17BF"/>
    <w:rsid w:val="0061391C"/>
    <w:rsid w:val="00636EAA"/>
    <w:rsid w:val="00654B70"/>
    <w:rsid w:val="00675670"/>
    <w:rsid w:val="0068158B"/>
    <w:rsid w:val="00695988"/>
    <w:rsid w:val="00697AF9"/>
    <w:rsid w:val="006A7A29"/>
    <w:rsid w:val="006B0C08"/>
    <w:rsid w:val="006C2018"/>
    <w:rsid w:val="006D0971"/>
    <w:rsid w:val="006E1861"/>
    <w:rsid w:val="006E2851"/>
    <w:rsid w:val="006F6821"/>
    <w:rsid w:val="00715E61"/>
    <w:rsid w:val="00724DB1"/>
    <w:rsid w:val="00726CC7"/>
    <w:rsid w:val="00731EBE"/>
    <w:rsid w:val="00753E10"/>
    <w:rsid w:val="0075766E"/>
    <w:rsid w:val="007616CE"/>
    <w:rsid w:val="007769A6"/>
    <w:rsid w:val="0079292C"/>
    <w:rsid w:val="0079738D"/>
    <w:rsid w:val="007A27B3"/>
    <w:rsid w:val="007A36EF"/>
    <w:rsid w:val="007A4693"/>
    <w:rsid w:val="007B073E"/>
    <w:rsid w:val="007B5892"/>
    <w:rsid w:val="007B6D16"/>
    <w:rsid w:val="007C3ED1"/>
    <w:rsid w:val="007E01BC"/>
    <w:rsid w:val="007E1C68"/>
    <w:rsid w:val="007E5D40"/>
    <w:rsid w:val="00816EB3"/>
    <w:rsid w:val="00822D9D"/>
    <w:rsid w:val="008260C2"/>
    <w:rsid w:val="00826988"/>
    <w:rsid w:val="008312C2"/>
    <w:rsid w:val="00837D30"/>
    <w:rsid w:val="00850428"/>
    <w:rsid w:val="008559AC"/>
    <w:rsid w:val="0086616D"/>
    <w:rsid w:val="00867F1B"/>
    <w:rsid w:val="00897FF3"/>
    <w:rsid w:val="008A7F66"/>
    <w:rsid w:val="008B2312"/>
    <w:rsid w:val="008B46FA"/>
    <w:rsid w:val="008B7EE9"/>
    <w:rsid w:val="008D06AE"/>
    <w:rsid w:val="008D61FC"/>
    <w:rsid w:val="008D68EF"/>
    <w:rsid w:val="00902285"/>
    <w:rsid w:val="00904E26"/>
    <w:rsid w:val="009155D4"/>
    <w:rsid w:val="00923567"/>
    <w:rsid w:val="009248CE"/>
    <w:rsid w:val="00930DED"/>
    <w:rsid w:val="00932243"/>
    <w:rsid w:val="00933B7A"/>
    <w:rsid w:val="00934D47"/>
    <w:rsid w:val="009377FC"/>
    <w:rsid w:val="00942FC5"/>
    <w:rsid w:val="00944EE3"/>
    <w:rsid w:val="009638BF"/>
    <w:rsid w:val="00972B91"/>
    <w:rsid w:val="0097471C"/>
    <w:rsid w:val="009867ED"/>
    <w:rsid w:val="00997BF3"/>
    <w:rsid w:val="009A103E"/>
    <w:rsid w:val="009A2BA6"/>
    <w:rsid w:val="009C3FBE"/>
    <w:rsid w:val="009C4DB3"/>
    <w:rsid w:val="009D3E43"/>
    <w:rsid w:val="009D70DE"/>
    <w:rsid w:val="009F08A9"/>
    <w:rsid w:val="009F7A57"/>
    <w:rsid w:val="00A00C0A"/>
    <w:rsid w:val="00A01DF7"/>
    <w:rsid w:val="00A140C9"/>
    <w:rsid w:val="00A339FF"/>
    <w:rsid w:val="00A36E96"/>
    <w:rsid w:val="00A47A5F"/>
    <w:rsid w:val="00A654D7"/>
    <w:rsid w:val="00A66F76"/>
    <w:rsid w:val="00A6778E"/>
    <w:rsid w:val="00A77B7D"/>
    <w:rsid w:val="00A85CAB"/>
    <w:rsid w:val="00A860D1"/>
    <w:rsid w:val="00AA54AC"/>
    <w:rsid w:val="00AB5015"/>
    <w:rsid w:val="00AC40AF"/>
    <w:rsid w:val="00AD1F9F"/>
    <w:rsid w:val="00AD75DF"/>
    <w:rsid w:val="00AE1DA1"/>
    <w:rsid w:val="00AF21F0"/>
    <w:rsid w:val="00AF57E7"/>
    <w:rsid w:val="00B17A3C"/>
    <w:rsid w:val="00B20884"/>
    <w:rsid w:val="00B230EB"/>
    <w:rsid w:val="00B23802"/>
    <w:rsid w:val="00B25D5A"/>
    <w:rsid w:val="00B3505B"/>
    <w:rsid w:val="00B44AD4"/>
    <w:rsid w:val="00B53B7E"/>
    <w:rsid w:val="00B547B9"/>
    <w:rsid w:val="00B549C4"/>
    <w:rsid w:val="00B633B5"/>
    <w:rsid w:val="00B640DC"/>
    <w:rsid w:val="00B65352"/>
    <w:rsid w:val="00B67620"/>
    <w:rsid w:val="00BA0BBA"/>
    <w:rsid w:val="00BA6734"/>
    <w:rsid w:val="00BB79A7"/>
    <w:rsid w:val="00BC1BE0"/>
    <w:rsid w:val="00BC4A56"/>
    <w:rsid w:val="00BE5CEB"/>
    <w:rsid w:val="00BE7B1D"/>
    <w:rsid w:val="00BF0E06"/>
    <w:rsid w:val="00C014DF"/>
    <w:rsid w:val="00C13B02"/>
    <w:rsid w:val="00C53510"/>
    <w:rsid w:val="00C55AC0"/>
    <w:rsid w:val="00C614C8"/>
    <w:rsid w:val="00C6239B"/>
    <w:rsid w:val="00C80F80"/>
    <w:rsid w:val="00C87A9F"/>
    <w:rsid w:val="00CB11B3"/>
    <w:rsid w:val="00CB2B34"/>
    <w:rsid w:val="00CC014F"/>
    <w:rsid w:val="00CC4360"/>
    <w:rsid w:val="00CD48EC"/>
    <w:rsid w:val="00CD5C21"/>
    <w:rsid w:val="00D046A8"/>
    <w:rsid w:val="00D05128"/>
    <w:rsid w:val="00D164D4"/>
    <w:rsid w:val="00D329A9"/>
    <w:rsid w:val="00D36C06"/>
    <w:rsid w:val="00D42FBA"/>
    <w:rsid w:val="00D60A45"/>
    <w:rsid w:val="00D969E8"/>
    <w:rsid w:val="00DC0143"/>
    <w:rsid w:val="00DC6A71"/>
    <w:rsid w:val="00DD041C"/>
    <w:rsid w:val="00DD2BF8"/>
    <w:rsid w:val="00DE219B"/>
    <w:rsid w:val="00DE7261"/>
    <w:rsid w:val="00DF1D91"/>
    <w:rsid w:val="00DF371F"/>
    <w:rsid w:val="00E037E6"/>
    <w:rsid w:val="00E07135"/>
    <w:rsid w:val="00E07DFD"/>
    <w:rsid w:val="00E176B9"/>
    <w:rsid w:val="00E33859"/>
    <w:rsid w:val="00E3645D"/>
    <w:rsid w:val="00E37F70"/>
    <w:rsid w:val="00E735D9"/>
    <w:rsid w:val="00E75A38"/>
    <w:rsid w:val="00E825CC"/>
    <w:rsid w:val="00E86C0C"/>
    <w:rsid w:val="00E915B7"/>
    <w:rsid w:val="00EA1F10"/>
    <w:rsid w:val="00EB05F1"/>
    <w:rsid w:val="00EB2553"/>
    <w:rsid w:val="00EB6803"/>
    <w:rsid w:val="00EC0D81"/>
    <w:rsid w:val="00EC1DC2"/>
    <w:rsid w:val="00EC268F"/>
    <w:rsid w:val="00EC647E"/>
    <w:rsid w:val="00EE4622"/>
    <w:rsid w:val="00EF16D2"/>
    <w:rsid w:val="00F033F6"/>
    <w:rsid w:val="00F05807"/>
    <w:rsid w:val="00F10786"/>
    <w:rsid w:val="00F111C2"/>
    <w:rsid w:val="00F25B1C"/>
    <w:rsid w:val="00F71B9B"/>
    <w:rsid w:val="00F9453B"/>
    <w:rsid w:val="00FC2F26"/>
    <w:rsid w:val="00FC7150"/>
    <w:rsid w:val="00FC7381"/>
    <w:rsid w:val="00FD1D57"/>
    <w:rsid w:val="00FE4D50"/>
    <w:rsid w:val="00FE6C04"/>
    <w:rsid w:val="00FF765F"/>
    <w:rsid w:val="0624EABC"/>
    <w:rsid w:val="06A482F4"/>
    <w:rsid w:val="07742FF8"/>
    <w:rsid w:val="0A6E545A"/>
    <w:rsid w:val="0F035D7A"/>
    <w:rsid w:val="175484D5"/>
    <w:rsid w:val="193023FD"/>
    <w:rsid w:val="1A021D61"/>
    <w:rsid w:val="1B0991BE"/>
    <w:rsid w:val="1EADCBDB"/>
    <w:rsid w:val="25467B1C"/>
    <w:rsid w:val="255C5A07"/>
    <w:rsid w:val="2B620A5F"/>
    <w:rsid w:val="2B9D6A9C"/>
    <w:rsid w:val="2D39A8B0"/>
    <w:rsid w:val="307C4F36"/>
    <w:rsid w:val="31039AD3"/>
    <w:rsid w:val="3107D6AF"/>
    <w:rsid w:val="355082AF"/>
    <w:rsid w:val="36892C1E"/>
    <w:rsid w:val="3734FF70"/>
    <w:rsid w:val="37454C19"/>
    <w:rsid w:val="37CB20FE"/>
    <w:rsid w:val="39EBABAC"/>
    <w:rsid w:val="3A63224F"/>
    <w:rsid w:val="3D1292AB"/>
    <w:rsid w:val="404D7CA3"/>
    <w:rsid w:val="4468B5C4"/>
    <w:rsid w:val="44D6D3FE"/>
    <w:rsid w:val="4604E031"/>
    <w:rsid w:val="488B659F"/>
    <w:rsid w:val="48F9DA92"/>
    <w:rsid w:val="4B5BD7C1"/>
    <w:rsid w:val="4E2A6E43"/>
    <w:rsid w:val="500EEF30"/>
    <w:rsid w:val="57B2B5CB"/>
    <w:rsid w:val="5B541994"/>
    <w:rsid w:val="5C815C6C"/>
    <w:rsid w:val="5DEA4A1D"/>
    <w:rsid w:val="621B782A"/>
    <w:rsid w:val="6697CE25"/>
    <w:rsid w:val="691F569A"/>
    <w:rsid w:val="692E0530"/>
    <w:rsid w:val="695DBAD7"/>
    <w:rsid w:val="6AAD68E7"/>
    <w:rsid w:val="6ABC5390"/>
    <w:rsid w:val="6BB88FD5"/>
    <w:rsid w:val="6D8A4CF6"/>
    <w:rsid w:val="6DCF67B5"/>
    <w:rsid w:val="77AF44A0"/>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3.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4.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2</cp:revision>
  <cp:lastPrinted>2020-06-16T20:05:00Z</cp:lastPrinted>
  <dcterms:created xsi:type="dcterms:W3CDTF">2020-12-01T04:17:00Z</dcterms:created>
  <dcterms:modified xsi:type="dcterms:W3CDTF">2020-12-01T04:17:00Z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